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960" w:before="0"/>
      </w:pPr>
    </w:p>
    <w:p>
      <w:pPr>
        <w:spacing w:after="80" w:before="0"/>
        <w:jc w:val="center"/>
      </w:pPr>
      <w:r>
        <w:rPr>
          <w:rFonts w:ascii="Arial" w:cs="Arial" w:eastAsia="Arial" w:hAnsi="Arial"/>
          <w:b/>
          <w:bCs/>
          <w:color w:val="1F3864"/>
          <w:sz w:val="72"/>
          <w:szCs w:val="72"/>
        </w:rPr>
        <w:t xml:space="preserve">WINDOWS SERVER 2022 HOME LAB</w:t>
      </w:r>
    </w:p>
    <w:p>
      <w:pPr>
        <w:spacing w:after="80" w:before="0"/>
        <w:jc w:val="center"/>
      </w:pPr>
      <w:r>
        <w:rPr>
          <w:rFonts w:ascii="Arial" w:cs="Arial" w:eastAsia="Arial" w:hAnsi="Arial"/>
          <w:i/>
          <w:iCs/>
          <w:color w:val="2E75B6"/>
          <w:sz w:val="32"/>
          <w:szCs w:val="32"/>
        </w:rPr>
        <w:t xml:space="preserve">Complete Build &amp; Hardening Manual</w:t>
      </w:r>
    </w:p>
    <w:p>
      <w:pPr>
        <w:pBdr>
          <w:bottom w:val="single" w:color="2E75B6" w:sz="8" w:space="6"/>
        </w:pBdr>
        <w:spacing w:after="40" w:before="0"/>
        <w:jc w:val="center"/>
      </w:pPr>
      <w:r>
        <w:rPr>
          <w:rFonts w:ascii="Arial" w:cs="Arial" w:eastAsia="Arial" w:hAnsi="Arial"/>
          <w:color w:val="2E75B6"/>
          <w:sz w:val="24"/>
          <w:szCs w:val="24"/>
        </w:rPr>
        <w:t xml:space="preserve">AD DS  +  DNS  +  PKI / CA  +  Group Policy  +  Secure RDP</w:t>
      </w:r>
    </w:p>
    <w:p>
      <w:pPr>
        <w:spacing w:after="360" w:before="0"/>
      </w:pPr>
    </w:p>
    <w:p>
      <w:pPr>
        <w:pBdr>
          <w:top w:val="single" w:color="2E75B6" w:sz="6" w:space="4"/>
        </w:pBdr>
        <w:spacing w:after="80" w:before="80"/>
        <w:jc w:val="center"/>
      </w:pPr>
      <w:r>
        <w:rPr>
          <w:rFonts w:ascii="Arial" w:cs="Arial" w:eastAsia="Arial" w:hAnsi="Arial"/>
          <w:color w:val="111827"/>
          <w:sz w:val="22"/>
          <w:szCs w:val="22"/>
        </w:rPr>
        <w:t xml:space="preserve">Domain: LAB01.local   |   Version 1.0   |   April 2026</w:t>
      </w:r>
    </w:p>
    <w:p>
      <w:pPr>
        <w:spacing w:after="240" w:before="0"/>
      </w:pPr>
    </w:p>
    <w:p>
      <w:pPr>
        <w:jc w:val="center"/>
      </w:pPr>
      <w:r>
        <w:rPr>
          <w:rFonts w:ascii="Arial" w:cs="Arial" w:eastAsia="Arial" w:hAnsi="Arial"/>
          <w:color w:val="111827"/>
          <w:sz w:val="22"/>
          <w:szCs w:val="22"/>
        </w:rPr>
        <w:t xml:space="preserve">Author: Martijn van den Boom</w:t>
      </w: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1  Lab Infrastructure Overview</w:t>
      </w:r>
    </w:p>
    <w:p>
      <w:pPr>
        <w:spacing w:after="80" w:before="80"/>
      </w:pPr>
      <w:r>
        <w:rPr>
          <w:rFonts w:ascii="Arial" w:cs="Arial" w:eastAsia="Arial" w:hAnsi="Arial"/>
          <w:color w:val="111827"/>
          <w:sz w:val="22"/>
          <w:szCs w:val="22"/>
        </w:rPr>
        <w:t xml:space="preserve">This manual covers the complete build of a two-server Windows Server 2022 home lab. Both virtual machines run in Proxmox VE on a Mac Pro 2013. The admin workstation is a Mac Mini M1. All PowerShell commands in this manual must be run in an elevated session — right-click PowerShell and choose Run as Administrator.</w:t>
      </w:r>
    </w:p>
    <w:p>
      <w:pPr>
        <w:spacing w:after="120" w:before="0"/>
      </w:pPr>
    </w:p>
    <w:p>
      <w:pPr>
        <w:pStyle w:val="Heading2"/>
        <w:spacing w:after="120" w:before="360"/>
      </w:pPr>
      <w:r>
        <w:rPr>
          <w:rFonts w:ascii="Arial" w:cs="Arial" w:eastAsia="Arial" w:hAnsi="Arial"/>
          <w:b/>
          <w:bCs/>
          <w:color w:val="2E75B6"/>
          <w:sz w:val="30"/>
          <w:szCs w:val="30"/>
        </w:rPr>
        <w:t xml:space="preserve">1.1  Hardware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Item</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Value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Proxmox host</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macpro2013.local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Proxmox console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https://macpro2013.local:8006</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Admin workstation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Mac Mini M1</w:t>
            </w:r>
          </w:p>
        </w:tc>
      </w:tr>
    </w:tbl>
    <w:p>
      <w:pPr>
        <w:spacing w:after="120" w:before="0"/>
      </w:pPr>
    </w:p>
    <w:p>
      <w:pPr>
        <w:pStyle w:val="Heading2"/>
        <w:spacing w:after="120" w:before="360"/>
      </w:pPr>
      <w:r>
        <w:rPr>
          <w:rFonts w:ascii="Arial" w:cs="Arial" w:eastAsia="Arial" w:hAnsi="Arial"/>
          <w:b/>
          <w:bCs/>
          <w:color w:val="2E75B6"/>
          <w:sz w:val="30"/>
          <w:szCs w:val="30"/>
        </w:rPr>
        <w:t xml:space="preserve">1.2  Virtual Machines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Item</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Value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VM 1 — AD + DNS</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WS2022-AD-DNS  (cloned from WS2022-TEMPLATE-BASE)</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VM 2 — CA</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WS2022-CA01  (cloned from WS2022-TEMPLATE-BASE)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Resources (both)</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2 vCPU  /  4 GB RAM</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Domain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LAB01.local</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NetBIOS name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LAB01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AD/DNS FQDN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WS2022-AD-DNS.LAB01.local</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CA FQDN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WS2022-CA01.LAB01.local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AD/DNS IP</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192.168.178.210</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CA IP</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192.168.178.211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Default gateway</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192.168.178.1</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Subnet prefix</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/24</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Domain admin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LAB01\Administrator</w:t>
            </w:r>
          </w:p>
        </w:tc>
      </w:tr>
    </w:tbl>
    <w:p>
      <w:pPr>
        <w:spacing w:after="120" w:before="0"/>
      </w:pPr>
    </w:p>
    <w:p>
      <w:pPr>
        <w:pStyle w:val="Heading2"/>
        <w:spacing w:after="120" w:before="360"/>
      </w:pPr>
      <w:r>
        <w:rPr>
          <w:rFonts w:ascii="Arial" w:cs="Arial" w:eastAsia="Arial" w:hAnsi="Arial"/>
          <w:b/>
          <w:bCs/>
          <w:color w:val="2E75B6"/>
          <w:sz w:val="30"/>
          <w:szCs w:val="30"/>
        </w:rPr>
        <w:t xml:space="preserve">1.3  Build Order</w:t>
      </w:r>
    </w:p>
    <w:p>
      <w:pPr>
        <w:spacing w:after="80" w:before="80"/>
      </w:pPr>
      <w:r>
        <w:rPr>
          <w:rFonts w:ascii="Arial" w:cs="Arial" w:eastAsia="Arial" w:hAnsi="Arial"/>
          <w:color w:val="111827"/>
          <w:sz w:val="22"/>
          <w:szCs w:val="22"/>
        </w:rPr>
        <w:t xml:space="preserve">The CA has a hard dependency on a working AD and DNS. Always follow this sequence:</w:t>
      </w:r>
    </w:p>
    <w:p>
      <w:pPr>
        <w:pStyle w:val="ListParagraph"/>
        <w:numPr>
          <w:ilvl w:val="0"/>
          <w:numId w:val="2"/>
        </w:numPr>
        <w:spacing w:after="40" w:before="40"/>
      </w:pPr>
      <w:r>
        <w:rPr>
          <w:rFonts w:ascii="Arial" w:cs="Arial" w:eastAsia="Arial" w:hAnsi="Arial"/>
          <w:color w:val="111827"/>
          <w:sz w:val="22"/>
          <w:szCs w:val="22"/>
        </w:rPr>
        <w:t xml:space="preserve">Clone WS2022-TEMPLATE-BASE to WS2022-AD-DNS and boot</w:t>
      </w:r>
    </w:p>
    <w:p>
      <w:pPr>
        <w:pStyle w:val="ListParagraph"/>
        <w:numPr>
          <w:ilvl w:val="0"/>
          <w:numId w:val="2"/>
        </w:numPr>
        <w:spacing w:after="40" w:before="40"/>
      </w:pPr>
      <w:r>
        <w:rPr>
          <w:rFonts w:ascii="Arial" w:cs="Arial" w:eastAsia="Arial" w:hAnsi="Arial"/>
          <w:color w:val="111827"/>
          <w:sz w:val="22"/>
          <w:szCs w:val="22"/>
        </w:rPr>
        <w:t xml:space="preserve">Set hostname, static IP — reboot</w:t>
      </w:r>
    </w:p>
    <w:p>
      <w:pPr>
        <w:pStyle w:val="ListParagraph"/>
        <w:numPr>
          <w:ilvl w:val="0"/>
          <w:numId w:val="2"/>
        </w:numPr>
        <w:spacing w:after="40" w:before="40"/>
      </w:pPr>
      <w:r>
        <w:rPr>
          <w:rFonts w:ascii="Arial" w:cs="Arial" w:eastAsia="Arial" w:hAnsi="Arial"/>
          <w:color w:val="111827"/>
          <w:sz w:val="22"/>
          <w:szCs w:val="22"/>
        </w:rPr>
        <w:t xml:space="preserve">Install AD DS + DNS, promote to Domain Controller</w:t>
      </w:r>
    </w:p>
    <w:p>
      <w:pPr>
        <w:pStyle w:val="ListParagraph"/>
        <w:numPr>
          <w:ilvl w:val="0"/>
          <w:numId w:val="2"/>
        </w:numPr>
        <w:spacing w:after="40" w:before="40"/>
      </w:pPr>
      <w:r>
        <w:rPr>
          <w:rFonts w:ascii="Arial" w:cs="Arial" w:eastAsia="Arial" w:hAnsi="Arial"/>
          <w:color w:val="111827"/>
          <w:sz w:val="22"/>
          <w:szCs w:val="22"/>
        </w:rPr>
        <w:t xml:space="preserve">Configure DNS zones and SYSVOL scripts share</w:t>
      </w:r>
    </w:p>
    <w:p>
      <w:pPr>
        <w:pStyle w:val="ListParagraph"/>
        <w:numPr>
          <w:ilvl w:val="0"/>
          <w:numId w:val="2"/>
        </w:numPr>
        <w:spacing w:after="40" w:before="40"/>
      </w:pPr>
      <w:r>
        <w:rPr>
          <w:rFonts w:ascii="Arial" w:cs="Arial" w:eastAsia="Arial" w:hAnsi="Arial"/>
          <w:color w:val="111827"/>
          <w:sz w:val="22"/>
          <w:szCs w:val="22"/>
        </w:rPr>
        <w:t xml:space="preserve">Create and configure Group Policy</w:t>
      </w:r>
    </w:p>
    <w:p>
      <w:pPr>
        <w:pStyle w:val="ListParagraph"/>
        <w:numPr>
          <w:ilvl w:val="0"/>
          <w:numId w:val="2"/>
        </w:numPr>
        <w:spacing w:after="40" w:before="40"/>
      </w:pPr>
      <w:r>
        <w:rPr>
          <w:rFonts w:ascii="Arial" w:cs="Arial" w:eastAsia="Arial" w:hAnsi="Arial"/>
          <w:color w:val="111827"/>
          <w:sz w:val="22"/>
          <w:szCs w:val="22"/>
        </w:rPr>
        <w:t xml:space="preserve">Clone WS2022-TEMPLATE-BASE to WS2022-CA01 and boot</w:t>
      </w:r>
    </w:p>
    <w:p>
      <w:pPr>
        <w:pStyle w:val="ListParagraph"/>
        <w:numPr>
          <w:ilvl w:val="0"/>
          <w:numId w:val="2"/>
        </w:numPr>
        <w:spacing w:after="40" w:before="40"/>
      </w:pPr>
      <w:r>
        <w:rPr>
          <w:rFonts w:ascii="Arial" w:cs="Arial" w:eastAsia="Arial" w:hAnsi="Arial"/>
          <w:color w:val="111827"/>
          <w:sz w:val="22"/>
          <w:szCs w:val="22"/>
        </w:rPr>
        <w:t xml:space="preserve">Set hostname, static IP, point DNS at AD/DNS — reboot</w:t>
      </w:r>
    </w:p>
    <w:p>
      <w:pPr>
        <w:pStyle w:val="ListParagraph"/>
        <w:numPr>
          <w:ilvl w:val="0"/>
          <w:numId w:val="2"/>
        </w:numPr>
        <w:spacing w:after="40" w:before="40"/>
      </w:pPr>
      <w:r>
        <w:rPr>
          <w:rFonts w:ascii="Arial" w:cs="Arial" w:eastAsia="Arial" w:hAnsi="Arial"/>
          <w:color w:val="111827"/>
          <w:sz w:val="22"/>
          <w:szCs w:val="22"/>
        </w:rPr>
        <w:t xml:space="preserve">Join the domain</w:t>
      </w:r>
    </w:p>
    <w:p>
      <w:pPr>
        <w:pStyle w:val="ListParagraph"/>
        <w:numPr>
          <w:ilvl w:val="0"/>
          <w:numId w:val="2"/>
        </w:numPr>
        <w:spacing w:after="40" w:before="40"/>
      </w:pPr>
      <w:r>
        <w:rPr>
          <w:rFonts w:ascii="Arial" w:cs="Arial" w:eastAsia="Arial" w:hAnsi="Arial"/>
          <w:color w:val="111827"/>
          <w:sz w:val="22"/>
          <w:szCs w:val="22"/>
        </w:rPr>
        <w:t xml:space="preserve">Install ADCS (Enterprise Root CA), Web Enrollment, IIS</w:t>
      </w:r>
    </w:p>
    <w:p>
      <w:pPr>
        <w:pStyle w:val="ListParagraph"/>
        <w:numPr>
          <w:ilvl w:val="0"/>
          <w:numId w:val="2"/>
        </w:numPr>
        <w:spacing w:after="40" w:before="40"/>
      </w:pPr>
      <w:r>
        <w:rPr>
          <w:rFonts w:ascii="Arial" w:cs="Arial" w:eastAsia="Arial" w:hAnsi="Arial"/>
          <w:color w:val="111827"/>
          <w:sz w:val="22"/>
          <w:szCs w:val="22"/>
        </w:rPr>
        <w:t xml:space="preserve">Configure CA: CRL, CDP, certificate templates</w:t>
      </w:r>
    </w:p>
    <w:p>
      <w:pPr>
        <w:pStyle w:val="ListParagraph"/>
        <w:numPr>
          <w:ilvl w:val="0"/>
          <w:numId w:val="2"/>
        </w:numPr>
        <w:spacing w:after="40" w:before="40"/>
      </w:pPr>
      <w:r>
        <w:rPr>
          <w:rFonts w:ascii="Arial" w:cs="Arial" w:eastAsia="Arial" w:hAnsi="Arial"/>
          <w:color w:val="111827"/>
          <w:sz w:val="22"/>
          <w:szCs w:val="22"/>
        </w:rPr>
        <w:t xml:space="preserve">Deploy Set-RDPCert.ps1 via SYSVOL + Scheduled Task on both servers</w:t>
      </w:r>
    </w:p>
    <w:p>
      <w:pPr>
        <w:pStyle w:val="ListParagraph"/>
        <w:numPr>
          <w:ilvl w:val="0"/>
          <w:numId w:val="2"/>
        </w:numPr>
        <w:spacing w:after="40" w:before="40"/>
      </w:pPr>
      <w:r>
        <w:rPr>
          <w:rFonts w:ascii="Arial" w:cs="Arial" w:eastAsia="Arial" w:hAnsi="Arial"/>
          <w:color w:val="111827"/>
          <w:sz w:val="22"/>
          <w:szCs w:val="22"/>
        </w:rPr>
        <w:t xml:space="preserve">Trust the Root CA on the Mac Mini M1</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791F" w:sz="6"/>
              <w:left w:val="single" w:color="B7791F" w:sz="24"/>
              <w:bottom w:val="single" w:color="B7791F" w:sz="6"/>
              <w:right w:val="none"/>
            </w:tcBorders>
            <w:shd w:fill="FFF8E1" w:val="clear"/>
            <w:tcMar>
              <w:top w:type="dxa" w:w="120"/>
              <w:left w:type="dxa" w:w="200"/>
              <w:bottom w:type="dxa" w:w="120"/>
              <w:right w:type="dxa" w:w="200"/>
            </w:tcMar>
          </w:tcPr>
          <w:p>
            <w:pPr>
              <w:spacing w:after="60" w:before="0"/>
            </w:pPr>
            <w:r>
              <w:rPr>
                <w:rFonts w:ascii="Arial" w:cs="Arial" w:eastAsia="Arial" w:hAnsi="Arial"/>
                <w:b/>
                <w:bCs/>
                <w:color w:val="B7791F"/>
                <w:sz w:val="20"/>
                <w:szCs w:val="20"/>
              </w:rPr>
              <w:t xml:space="preserve">NOTE</w:t>
            </w:r>
          </w:p>
          <w:p>
            <w:pPr>
              <w:spacing w:after="0" w:before="0"/>
            </w:pPr>
            <w:r>
              <w:rPr>
                <w:rFonts w:ascii="Arial" w:cs="Arial" w:eastAsia="Arial" w:hAnsi="Arial"/>
                <w:color w:val="111827"/>
                <w:sz w:val="20"/>
                <w:szCs w:val="20"/>
              </w:rPr>
              <w:t xml:space="preserve">Every PowerShell command in this manual requires an elevated session. Open PowerShell with: right-click Start &gt; Windows PowerShell (Admin).</w:t>
            </w:r>
          </w:p>
        </w:tc>
      </w:tr>
    </w:tbl>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2  Clone and Prepare WS2022-AD-DNS</w:t>
      </w:r>
    </w:p>
    <w:p>
      <w:pPr>
        <w:pStyle w:val="Heading2"/>
        <w:spacing w:after="120" w:before="360"/>
      </w:pPr>
      <w:r>
        <w:rPr>
          <w:rFonts w:ascii="Arial" w:cs="Arial" w:eastAsia="Arial" w:hAnsi="Arial"/>
          <w:b/>
          <w:bCs/>
          <w:color w:val="2E75B6"/>
          <w:sz w:val="30"/>
          <w:szCs w:val="30"/>
        </w:rPr>
        <w:t xml:space="preserve">2.1  Clone the Template in Proxmox</w:t>
      </w:r>
    </w:p>
    <w:p>
      <w:pPr>
        <w:spacing w:after="80" w:before="80"/>
      </w:pPr>
      <w:r>
        <w:rPr>
          <w:rFonts w:ascii="Arial" w:cs="Arial" w:eastAsia="Arial" w:hAnsi="Arial"/>
          <w:color w:val="111827"/>
          <w:sz w:val="22"/>
          <w:szCs w:val="22"/>
        </w:rPr>
        <w:t xml:space="preserve">Log in to the Proxmox console at https://macpro2013.local:8006 and perform the following:</w:t>
      </w:r>
    </w:p>
    <w:p>
      <w:pPr>
        <w:pStyle w:val="ListParagraph"/>
        <w:numPr>
          <w:ilvl w:val="0"/>
          <w:numId w:val="2"/>
        </w:numPr>
        <w:spacing w:after="40" w:before="40"/>
      </w:pPr>
      <w:r>
        <w:rPr>
          <w:rFonts w:ascii="Arial" w:cs="Arial" w:eastAsia="Arial" w:hAnsi="Arial"/>
          <w:color w:val="111827"/>
          <w:sz w:val="22"/>
          <w:szCs w:val="22"/>
        </w:rPr>
        <w:t xml:space="preserve">Right-click WS2022-TEMPLATE-BASE in the left tree and choose Clone.</w:t>
      </w:r>
    </w:p>
    <w:p>
      <w:pPr>
        <w:pStyle w:val="ListParagraph"/>
        <w:numPr>
          <w:ilvl w:val="0"/>
          <w:numId w:val="2"/>
        </w:numPr>
        <w:spacing w:after="40" w:before="40"/>
      </w:pPr>
      <w:r>
        <w:rPr>
          <w:rFonts w:ascii="Arial" w:cs="Arial" w:eastAsia="Arial" w:hAnsi="Arial"/>
          <w:color w:val="111827"/>
          <w:sz w:val="22"/>
          <w:szCs w:val="22"/>
        </w:rPr>
        <w:t xml:space="preserve">Set Mode to Full Clone.</w:t>
      </w:r>
    </w:p>
    <w:p>
      <w:pPr>
        <w:pStyle w:val="ListParagraph"/>
        <w:numPr>
          <w:ilvl w:val="0"/>
          <w:numId w:val="2"/>
        </w:numPr>
        <w:spacing w:after="40" w:before="40"/>
      </w:pPr>
      <w:r>
        <w:rPr>
          <w:rFonts w:ascii="Arial" w:cs="Arial" w:eastAsia="Arial" w:hAnsi="Arial"/>
          <w:color w:val="111827"/>
          <w:sz w:val="22"/>
          <w:szCs w:val="22"/>
        </w:rPr>
        <w:t xml:space="preserve">Set Name to WS2022-AD-DNS.</w:t>
      </w:r>
    </w:p>
    <w:p>
      <w:pPr>
        <w:pStyle w:val="ListParagraph"/>
        <w:numPr>
          <w:ilvl w:val="0"/>
          <w:numId w:val="2"/>
        </w:numPr>
        <w:spacing w:after="40" w:before="40"/>
      </w:pPr>
      <w:r>
        <w:rPr>
          <w:rFonts w:ascii="Arial" w:cs="Arial" w:eastAsia="Arial" w:hAnsi="Arial"/>
          <w:color w:val="111827"/>
          <w:sz w:val="22"/>
          <w:szCs w:val="22"/>
        </w:rPr>
        <w:t xml:space="preserve">Leave the storage pool on the same target as the template.</w:t>
      </w:r>
    </w:p>
    <w:p>
      <w:pPr>
        <w:pStyle w:val="ListParagraph"/>
        <w:numPr>
          <w:ilvl w:val="0"/>
          <w:numId w:val="2"/>
        </w:numPr>
        <w:spacing w:after="40" w:before="40"/>
      </w:pPr>
      <w:r>
        <w:rPr>
          <w:rFonts w:ascii="Arial" w:cs="Arial" w:eastAsia="Arial" w:hAnsi="Arial"/>
          <w:color w:val="111827"/>
          <w:sz w:val="22"/>
          <w:szCs w:val="22"/>
        </w:rPr>
        <w:t xml:space="preserve">Click Clone and wait until the task log at the bottom shows success.</w:t>
      </w:r>
    </w:p>
    <w:p>
      <w:pPr>
        <w:pStyle w:val="ListParagraph"/>
        <w:numPr>
          <w:ilvl w:val="0"/>
          <w:numId w:val="2"/>
        </w:numPr>
        <w:spacing w:after="40" w:before="40"/>
      </w:pPr>
      <w:r>
        <w:rPr>
          <w:rFonts w:ascii="Arial" w:cs="Arial" w:eastAsia="Arial" w:hAnsi="Arial"/>
          <w:color w:val="111827"/>
          <w:sz w:val="22"/>
          <w:szCs w:val="22"/>
        </w:rPr>
        <w:t xml:space="preserve">Select the new VM, go to Hardware, and set: 2 vCPU, 4 GB RAM.</w:t>
      </w:r>
    </w:p>
    <w:p>
      <w:pPr>
        <w:pStyle w:val="ListParagraph"/>
        <w:numPr>
          <w:ilvl w:val="0"/>
          <w:numId w:val="2"/>
        </w:numPr>
        <w:spacing w:after="40" w:before="40"/>
      </w:pPr>
      <w:r>
        <w:rPr>
          <w:rFonts w:ascii="Arial" w:cs="Arial" w:eastAsia="Arial" w:hAnsi="Arial"/>
          <w:color w:val="111827"/>
          <w:sz w:val="22"/>
          <w:szCs w:val="22"/>
        </w:rPr>
        <w:t xml:space="preserve">Attach the Network Device to the lab bridge used by both VMs.</w:t>
      </w:r>
    </w:p>
    <w:p>
      <w:pPr>
        <w:pStyle w:val="ListParagraph"/>
        <w:numPr>
          <w:ilvl w:val="0"/>
          <w:numId w:val="2"/>
        </w:numPr>
        <w:spacing w:after="40" w:before="40"/>
      </w:pPr>
      <w:r>
        <w:rPr>
          <w:rFonts w:ascii="Arial" w:cs="Arial" w:eastAsia="Arial" w:hAnsi="Arial"/>
          <w:color w:val="111827"/>
          <w:sz w:val="22"/>
          <w:szCs w:val="22"/>
        </w:rPr>
        <w:t xml:space="preserve">Start the VM.</w:t>
      </w:r>
    </w:p>
    <w:p>
      <w:pPr>
        <w:spacing w:after="120" w:before="0"/>
      </w:pPr>
    </w:p>
    <w:p>
      <w:pPr>
        <w:pStyle w:val="Heading2"/>
        <w:spacing w:after="120" w:before="360"/>
      </w:pPr>
      <w:r>
        <w:rPr>
          <w:rFonts w:ascii="Arial" w:cs="Arial" w:eastAsia="Arial" w:hAnsi="Arial"/>
          <w:b/>
          <w:bCs/>
          <w:color w:val="2E75B6"/>
          <w:sz w:val="30"/>
          <w:szCs w:val="30"/>
        </w:rPr>
        <w:t xml:space="preserve">2.2  First Boot — Set Hostname and Static IP</w:t>
      </w:r>
    </w:p>
    <w:p>
      <w:pPr>
        <w:spacing w:after="80" w:before="80"/>
      </w:pPr>
      <w:r>
        <w:rPr>
          <w:rFonts w:ascii="Arial" w:cs="Arial" w:eastAsia="Arial" w:hAnsi="Arial"/>
          <w:color w:val="111827"/>
          <w:sz w:val="22"/>
          <w:szCs w:val="22"/>
        </w:rPr>
        <w:t xml:space="preserve">Log in at the VM console as the local Administrator. Open an elevated PowerShell window and run the following. All values are exact — no substitution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Rename the computer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Rename-Computer -NewName "WS2022-AD-DNS"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Identify the active network adapter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$adapter = Get-NetAdapter | Where-Object { $_.Status -eq 'Up' }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Write-Host "Adapter: $($adapter.Name)  ifIndex: $($adapter.ifIndex)"</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Remove any existing DHCP-assigned address and routes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Remove-NetIPAddress -InterfaceIndex $adapter.ifIndex -Confirm:$false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Remove-NetRoute     -InterfaceIndex $adapter.ifIndex -Confirm:$false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Assign the static IP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New-NetIPAddress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-IPAddress       192.168.178.210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-PrefixLength    24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-DefaultGateway  192.168.178.1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 DNS to loopback — this server will host DNS after AD DS is installed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Set-DnsClientServerAddress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-ServerAddresses 127.0.0.1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Reboot to apply the new hostname</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Restart-Computer -Force</w:t>
      </w:r>
    </w:p>
    <w:p>
      <w:pPr>
        <w:spacing w:after="120" w:before="0"/>
      </w:pPr>
    </w:p>
    <w:p>
      <w:pPr>
        <w:pStyle w:val="Heading2"/>
        <w:spacing w:after="120" w:before="360"/>
      </w:pPr>
      <w:r>
        <w:rPr>
          <w:rFonts w:ascii="Arial" w:cs="Arial" w:eastAsia="Arial" w:hAnsi="Arial"/>
          <w:b/>
          <w:bCs/>
          <w:color w:val="2E75B6"/>
          <w:sz w:val="30"/>
          <w:szCs w:val="30"/>
        </w:rPr>
        <w:t xml:space="preserve">2.3  Verify Network Settings After Reboot</w:t>
      </w:r>
    </w:p>
    <w:p>
      <w:pPr>
        <w:spacing w:after="80" w:before="80"/>
      </w:pPr>
      <w:r>
        <w:rPr>
          <w:rFonts w:ascii="Arial" w:cs="Arial" w:eastAsia="Arial" w:hAnsi="Arial"/>
          <w:color w:val="111827"/>
          <w:sz w:val="22"/>
          <w:szCs w:val="22"/>
        </w:rPr>
        <w:t xml:space="preserve">Log back in as the local Administrator. Run these checks before proceeding: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Confirm hostname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$env:COMPUTERNAME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Expected: WS2022-AD-DNS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IP address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Get-NetIPAddress -AddressFamily IPv4 | Select-Object InterfaceAlias, IPAddress, PrefixLength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default gateway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Get-NetRoute -AddressFamily IPv4 | Where-Object DestinationPrefix -eq '0.0.0.0/0'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internet connectivity</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Test-NetConnection -ComputerName 8.8.8.8 -InformationLevel Quiet</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3  Install Active Directory Domain Services and DNS</w:t>
      </w:r>
    </w:p>
    <w:p>
      <w:pPr>
        <w:pStyle w:val="Heading2"/>
        <w:spacing w:after="120" w:before="360"/>
      </w:pPr>
      <w:r>
        <w:rPr>
          <w:rFonts w:ascii="Arial" w:cs="Arial" w:eastAsia="Arial" w:hAnsi="Arial"/>
          <w:b/>
          <w:bCs/>
          <w:color w:val="2E75B6"/>
          <w:sz w:val="30"/>
          <w:szCs w:val="30"/>
        </w:rPr>
        <w:t xml:space="preserve">3.1  Install Windows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Install AD DS and DNS with all management tools and sub-features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Install-WindowsFeature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AD-Domain-Services, DNS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-IncludeManagementTools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-IncludeAllSubFeature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both features show Installed = True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AD-Domain-Services, DNS |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Select-Object Name, Installed, DisplayName</w:t>
      </w:r>
    </w:p>
    <w:p>
      <w:pPr>
        <w:spacing w:after="120" w:before="0"/>
      </w:pPr>
    </w:p>
    <w:p>
      <w:pPr>
        <w:pStyle w:val="Heading2"/>
        <w:spacing w:after="120" w:before="360"/>
      </w:pPr>
      <w:r>
        <w:rPr>
          <w:rFonts w:ascii="Arial" w:cs="Arial" w:eastAsia="Arial" w:hAnsi="Arial"/>
          <w:b/>
          <w:bCs/>
          <w:color w:val="2E75B6"/>
          <w:sz w:val="30"/>
          <w:szCs w:val="30"/>
        </w:rPr>
        <w:t xml:space="preserve">3.2  Promote to Domain Controller — New Forest</w:t>
      </w:r>
    </w:p>
    <w:p>
      <w:pPr>
        <w:spacing w:after="80" w:before="80"/>
      </w:pPr>
      <w:r>
        <w:rPr>
          <w:rFonts w:ascii="Arial" w:cs="Arial" w:eastAsia="Arial" w:hAnsi="Arial"/>
          <w:color w:val="111827"/>
          <w:sz w:val="22"/>
          <w:szCs w:val="22"/>
        </w:rPr>
        <w:t xml:space="preserve">This command creates the LAB01.local forest, promotes the server to Domain Controller, and installs DNS with AD-integrated zones. Choose a strong DSRM password — it is the recovery-mode password and cannot be trivially reset.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Load the deployment module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Import-Module ADDSDeployment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Promote and create the new forest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Install-ADDSForest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-DomainName                    "LAB01.local"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-DomainNetBiosName             "LAB01"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-ForestMode                    "WinThreshold"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-DomainMode                    "WinThreshold"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-InstallDns                    $true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-DatabasePath                  "C:\Windows\NTDS"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-LogPath                       "C:\Windows\NTDS"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-SysvolPath                    "C:\Windows\SYSVOL"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-SafeModeAdministratorPassword (ConvertTo-SecureString "P@ssw0rd!DSRM2026" -AsPlainText -Force)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The server reboots automatically.</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After reboot log in as LAB01\Administrator</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791F" w:sz="6"/>
              <w:left w:val="single" w:color="B7791F" w:sz="24"/>
              <w:bottom w:val="single" w:color="B7791F" w:sz="6"/>
              <w:right w:val="none"/>
            </w:tcBorders>
            <w:shd w:fill="FFF8E1" w:val="clear"/>
            <w:tcMar>
              <w:top w:type="dxa" w:w="120"/>
              <w:left w:type="dxa" w:w="200"/>
              <w:bottom w:type="dxa" w:w="120"/>
              <w:right w:type="dxa" w:w="200"/>
            </w:tcMar>
          </w:tcPr>
          <w:p>
            <w:pPr>
              <w:spacing w:after="60" w:before="0"/>
            </w:pPr>
            <w:r>
              <w:rPr>
                <w:rFonts w:ascii="Arial" w:cs="Arial" w:eastAsia="Arial" w:hAnsi="Arial"/>
                <w:b/>
                <w:bCs/>
                <w:color w:val="B7791F"/>
                <w:sz w:val="20"/>
                <w:szCs w:val="20"/>
              </w:rPr>
              <w:t xml:space="preserve">NOTE</w:t>
            </w:r>
          </w:p>
          <w:p>
            <w:pPr>
              <w:spacing w:after="0" w:before="0"/>
            </w:pPr>
            <w:r>
              <w:rPr>
                <w:rFonts w:ascii="Arial" w:cs="Arial" w:eastAsia="Arial" w:hAnsi="Arial"/>
                <w:color w:val="111827"/>
                <w:sz w:val="20"/>
                <w:szCs w:val="20"/>
              </w:rPr>
              <w:t xml:space="preserve">After reboot the login changes to domain credentials: LAB01\Administrator. Use these from this point forward on WS2022-AD-DNS.</w:t>
            </w:r>
          </w:p>
        </w:tc>
      </w:tr>
    </w:tbl>
    <w:p>
      <w:pPr>
        <w:spacing w:after="120" w:before="0"/>
      </w:pPr>
    </w:p>
    <w:p>
      <w:pPr>
        <w:pStyle w:val="Heading2"/>
        <w:spacing w:after="120" w:before="360"/>
      </w:pPr>
      <w:r>
        <w:rPr>
          <w:rFonts w:ascii="Arial" w:cs="Arial" w:eastAsia="Arial" w:hAnsi="Arial"/>
          <w:b/>
          <w:bCs/>
          <w:color w:val="2E75B6"/>
          <w:sz w:val="30"/>
          <w:szCs w:val="30"/>
        </w:rPr>
        <w:t xml:space="preserve">3.3  Verify the Domain Controller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Confirm domain info</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Get-ADDomain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List all domain controllers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Get-ADDomainController -Filter * | Select-Object Name, IPv4Address, IsGlobalCatalog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DNS resolves the domain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Resolve-DnsName 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Resolve-DnsName WS2022-AD-DNS.LAB01.local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critical AD DS services are running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adws, kdc, netlogon, dns | Select-Object Name, Status, StartType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Run a DC diagnostic</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dcdiag /test:Replications /test:DNS /test:KnowsOfRoleHolders /v</w:t>
      </w:r>
    </w:p>
    <w:p>
      <w:pPr>
        <w:spacing w:after="120" w:before="0"/>
      </w:pPr>
    </w:p>
    <w:p>
      <w:pPr>
        <w:pStyle w:val="Heading2"/>
        <w:spacing w:after="120" w:before="360"/>
      </w:pPr>
      <w:r>
        <w:rPr>
          <w:rFonts w:ascii="Arial" w:cs="Arial" w:eastAsia="Arial" w:hAnsi="Arial"/>
          <w:b/>
          <w:bCs/>
          <w:color w:val="2E75B6"/>
          <w:sz w:val="30"/>
          <w:szCs w:val="30"/>
        </w:rPr>
        <w:t xml:space="preserve">3.4  Update the DNS Pointer on the Adapter</w:t>
      </w:r>
    </w:p>
    <w:p>
      <w:pPr>
        <w:spacing w:after="80" w:before="80"/>
      </w:pPr>
      <w:r>
        <w:rPr>
          <w:rFonts w:ascii="Arial" w:cs="Arial" w:eastAsia="Arial" w:hAnsi="Arial"/>
          <w:color w:val="111827"/>
          <w:sz w:val="22"/>
          <w:szCs w:val="22"/>
        </w:rPr>
        <w:t xml:space="preserve">Now that DNS is live, update the adapter to point at the proper domain DNS name instead of loopback: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Point DNS at the AD-integrated DNS server itself by IP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$adapter = Get-NetAdapter | Where-Object { $_.Status -eq 'Up' }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Set-DnsClientServerAddress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-ServerAddresses 192.168.178.210, 8.8.8.8</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Flush the DNS cache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Clear-DnsClientCache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Get-DnsClientServerAddress -InterfaceIndex $adapter.ifIndex -AddressFamily IPv4</w:t>
      </w:r>
    </w:p>
    <w:p>
      <w:pPr>
        <w:spacing w:after="120" w:before="0"/>
      </w:pPr>
    </w:p>
    <w:p>
      <w:pPr>
        <w:pStyle w:val="Heading2"/>
        <w:spacing w:after="120" w:before="360"/>
      </w:pPr>
      <w:r>
        <w:rPr>
          <w:rFonts w:ascii="Arial" w:cs="Arial" w:eastAsia="Arial" w:hAnsi="Arial"/>
          <w:b/>
          <w:bCs/>
          <w:color w:val="2E75B6"/>
          <w:sz w:val="30"/>
          <w:szCs w:val="30"/>
        </w:rPr>
        <w:t xml:space="preserve">3.5  Create the Reverse Lookup Zone</w:t>
      </w:r>
    </w:p>
    <w:p>
      <w:pPr>
        <w:spacing w:after="80" w:before="80"/>
      </w:pPr>
      <w:r>
        <w:rPr>
          <w:rFonts w:ascii="Arial" w:cs="Arial" w:eastAsia="Arial" w:hAnsi="Arial"/>
          <w:color w:val="111827"/>
          <w:sz w:val="22"/>
          <w:szCs w:val="22"/>
        </w:rPr>
        <w:t xml:space="preserve">A reverse zone allows IP-to-hostname lookups. The CA and several Windows services require it to function correctly.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Create an AD-integrated reverse lookup zone for 192.168.178.0/24</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Add-DnsServerPrimaryZone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-NetworkID        "192.168.178.0/24"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-ReplicationScope "Forest"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Add the PTR record for the AD/DNS 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Add-DnsServerResourceRecordPtr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-ZoneName      "178.168.192.in-addr.arpa"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"210"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-PtrDomainName "WS2022-AD-DNS.LAB01.local."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the zone exists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Get-DnsServerZone | Select-Object ZoneName, ZoneType, IsDsIntegrated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reverse lookup works</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Resolve-DnsName 192.168.178.210</w:t>
      </w:r>
    </w:p>
    <w:p>
      <w:pPr>
        <w:spacing w:after="120" w:before="0"/>
      </w:pPr>
    </w:p>
    <w:p>
      <w:pPr>
        <w:pStyle w:val="Heading2"/>
        <w:spacing w:after="120" w:before="360"/>
      </w:pPr>
      <w:r>
        <w:rPr>
          <w:rFonts w:ascii="Arial" w:cs="Arial" w:eastAsia="Arial" w:hAnsi="Arial"/>
          <w:b/>
          <w:bCs/>
          <w:color w:val="2E75B6"/>
          <w:sz w:val="30"/>
          <w:szCs w:val="30"/>
        </w:rPr>
        <w:t xml:space="preserve">3.6  Create the SYSVOL Scripts Folder</w:t>
      </w:r>
    </w:p>
    <w:p>
      <w:pPr>
        <w:spacing w:after="80" w:before="80"/>
      </w:pPr>
      <w:r>
        <w:rPr>
          <w:rFonts w:ascii="Arial" w:cs="Arial" w:eastAsia="Arial" w:hAnsi="Arial"/>
          <w:color w:val="111827"/>
          <w:sz w:val="22"/>
          <w:szCs w:val="22"/>
        </w:rPr>
        <w:t xml:space="preserve">All Group Policy scripts and the RDP certificate script are stored here. SYSVOL is automatically replicated to all domain controllers.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Create the scripts subfolder in SYSVOL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$scriptShare = "\\LAB01.local\SYSVOL\LAB01.local\scripts"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$scriptShare))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$scriptShare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"Created: $scriptShare" -ForegroundColor Green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"Already exists: $scriptShare" -ForegroundColor Yellow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Get-Item $scriptShare</w:t>
      </w:r>
    </w:p>
    <w:p>
      <w:pPr>
        <w:spacing w:after="120" w:before="0"/>
      </w:pPr>
    </w:p>
    <w:p>
      <w:pPr>
        <w:pStyle w:val="Heading2"/>
        <w:spacing w:after="120" w:before="360"/>
      </w:pPr>
      <w:r>
        <w:rPr>
          <w:rFonts w:ascii="Arial" w:cs="Arial" w:eastAsia="Arial" w:hAnsi="Arial"/>
          <w:b/>
          <w:bCs/>
          <w:color w:val="2E75B6"/>
          <w:sz w:val="30"/>
          <w:szCs w:val="30"/>
        </w:rPr>
        <w:t xml:space="preserve">3.7  Create the Local Scripts Folder on WS2022-AD-DNS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Create C:Scripts on this 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"C:\Scripts"))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"C:\Scripts"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"Created C:\Scripts" -ForegroundColor Green</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4  Group Policy Configuration</w:t>
      </w:r>
    </w:p>
    <w:p>
      <w:pPr>
        <w:spacing w:after="80" w:before="80"/>
      </w:pPr>
      <w:r>
        <w:rPr>
          <w:rFonts w:ascii="Arial" w:cs="Arial" w:eastAsia="Arial" w:hAnsi="Arial"/>
          <w:color w:val="111827"/>
          <w:sz w:val="22"/>
          <w:szCs w:val="22"/>
        </w:rPr>
        <w:t xml:space="preserve">All Group Policy settings are applied via PowerShell so the configuration is fully scripted and repeatable. The GPO is linked to the domain root and therefore applies to every machine that joins the domain — including WS2022-CA01 once it joins.</w:t>
      </w:r>
    </w:p>
    <w:p>
      <w:pPr>
        <w:spacing w:after="120" w:before="0"/>
      </w:pPr>
    </w:p>
    <w:p>
      <w:pPr>
        <w:pStyle w:val="Heading2"/>
        <w:spacing w:after="120" w:before="360"/>
      </w:pPr>
      <w:r>
        <w:rPr>
          <w:rFonts w:ascii="Arial" w:cs="Arial" w:eastAsia="Arial" w:hAnsi="Arial"/>
          <w:b/>
          <w:bCs/>
          <w:color w:val="2E75B6"/>
          <w:sz w:val="30"/>
          <w:szCs w:val="30"/>
        </w:rPr>
        <w:t xml:space="preserve">4.1  Create and Link the GPO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Import the module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Import-Module GroupPolicy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Create the GPO</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$gpo = New-GPO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-Comment "Security, RDP hardening, performance, autoenrollment"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Write-Host "Created GPO: $($gpo.DisplayName)  GUID: $($gpo.Id)"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Link it to the domain root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New-GPLink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-Target      "DC=LAB01,DC=local"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-LinkEnabled Yes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-Enforced    No</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the link</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Get-GPInheritance -Target "DC=LAB01,DC=local"</w:t>
      </w:r>
    </w:p>
    <w:p>
      <w:pPr>
        <w:spacing w:after="120" w:before="0"/>
      </w:pPr>
    </w:p>
    <w:p>
      <w:pPr>
        <w:pStyle w:val="Heading2"/>
        <w:spacing w:after="120" w:before="360"/>
      </w:pPr>
      <w:r>
        <w:rPr>
          <w:rFonts w:ascii="Arial" w:cs="Arial" w:eastAsia="Arial" w:hAnsi="Arial"/>
          <w:b/>
          <w:bCs/>
          <w:color w:val="2E75B6"/>
          <w:sz w:val="30"/>
          <w:szCs w:val="30"/>
        </w:rPr>
        <w:t xml:space="preserve">4.2  RDP — Require Network Level Authentication</w:t>
      </w:r>
    </w:p>
    <w:p>
      <w:pPr>
        <w:spacing w:after="80" w:before="80"/>
      </w:pPr>
      <w:r>
        <w:rPr>
          <w:rFonts w:ascii="Arial" w:cs="Arial" w:eastAsia="Arial" w:hAnsi="Arial"/>
          <w:color w:val="111827"/>
          <w:sz w:val="22"/>
          <w:szCs w:val="22"/>
        </w:rPr>
        <w:t xml:space="preserve">NLA forces users to authenticate before a full RDP session is established, preventing unauthenticated access to the Windows login screen.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"HKLM\SOFTWARE\Policies\Microsoft\Windows NT\Terminal Services"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"UserAuthentication"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-Value     1</w:t>
      </w:r>
    </w:p>
    <w:p>
      <w:pPr>
        <w:spacing w:after="120" w:before="0"/>
      </w:pPr>
    </w:p>
    <w:p>
      <w:pPr>
        <w:pStyle w:val="Heading2"/>
        <w:spacing w:after="120" w:before="360"/>
      </w:pPr>
      <w:r>
        <w:rPr>
          <w:rFonts w:ascii="Arial" w:cs="Arial" w:eastAsia="Arial" w:hAnsi="Arial"/>
          <w:b/>
          <w:bCs/>
          <w:color w:val="2E75B6"/>
          <w:sz w:val="30"/>
          <w:szCs w:val="30"/>
        </w:rPr>
        <w:t xml:space="preserve">4.3  RDP — Set Security Layer to TLS and Encryption to High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Security layer 2 = SSL/TLS required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"HKLM\SOFTWARE\Policies\Microsoft\Windows NT\Terminal Services"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"SecurityLayer"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2</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Minimum encryption level 3 = High — no weak cipher fallback</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"HKLM\SOFTWARE\Policies\Microsoft\Windows NT\Terminal Services"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"MinEncryptionLevel"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3</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Ensure RDP connections are not denied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"HKLM\SOFTWARE\Policies\Microsoft\Windows NT\Terminal Services"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"fDenyTSConnections"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-Value     0</w:t>
      </w:r>
    </w:p>
    <w:p>
      <w:pPr>
        <w:spacing w:after="120" w:before="0"/>
      </w:pPr>
    </w:p>
    <w:p>
      <w:pPr>
        <w:pStyle w:val="Heading2"/>
        <w:spacing w:after="120" w:before="360"/>
      </w:pPr>
      <w:r>
        <w:rPr>
          <w:rFonts w:ascii="Arial" w:cs="Arial" w:eastAsia="Arial" w:hAnsi="Arial"/>
          <w:b/>
          <w:bCs/>
          <w:color w:val="2E75B6"/>
          <w:sz w:val="30"/>
          <w:szCs w:val="30"/>
        </w:rPr>
        <w:t xml:space="preserve">4.4  Certificate Autoenrollment</w:t>
      </w:r>
    </w:p>
    <w:p>
      <w:pPr>
        <w:spacing w:after="80" w:before="80"/>
      </w:pPr>
      <w:r>
        <w:rPr>
          <w:rFonts w:ascii="Arial" w:cs="Arial" w:eastAsia="Arial" w:hAnsi="Arial"/>
          <w:color w:val="111827"/>
          <w:sz w:val="22"/>
          <w:szCs w:val="22"/>
        </w:rPr>
        <w:t xml:space="preserve">Value 7 means: enroll automatically + update existing certificates + renew expired certificates. This is what drives automatic RDP certificate replacement without manual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Enable computer certificate autoenrollment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"HKLM\SOFTWARE\Policies\Microsoft\Cryptography\AutoEnrollment"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"AEPolicy"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7</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Enable user certificate autoenrollment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"HKCU\SOFTWARE\Policies\Microsoft\Cryptography\AutoEnrollment"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"AEPolicy"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-Value     7</w:t>
      </w:r>
    </w:p>
    <w:p>
      <w:pPr>
        <w:spacing w:after="120" w:before="0"/>
      </w:pPr>
    </w:p>
    <w:p>
      <w:pPr>
        <w:pStyle w:val="Heading2"/>
        <w:spacing w:after="120" w:before="360"/>
      </w:pPr>
      <w:r>
        <w:rPr>
          <w:rFonts w:ascii="Arial" w:cs="Arial" w:eastAsia="Arial" w:hAnsi="Arial"/>
          <w:b/>
          <w:bCs/>
          <w:color w:val="2E75B6"/>
          <w:sz w:val="30"/>
          <w:szCs w:val="30"/>
        </w:rPr>
        <w:t xml:space="preserve">4.5  Register the RDP Certificate Script as a GPO Startup Script</w:t>
      </w:r>
    </w:p>
    <w:p>
      <w:pPr>
        <w:spacing w:after="80" w:before="80"/>
      </w:pPr>
      <w:r>
        <w:rPr>
          <w:rFonts w:ascii="Arial" w:cs="Arial" w:eastAsia="Arial" w:hAnsi="Arial"/>
          <w:color w:val="111827"/>
          <w:sz w:val="22"/>
          <w:szCs w:val="22"/>
        </w:rPr>
        <w:t xml:space="preserve">This registers Set-RDPCert.ps1 from SYSVOL as a Computer Startup Script. It runs before any user logs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$gpoName    = "LAB01-Core-Settings"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$scriptFile = "Set-RDPCert.ps1"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$scriptPath = "\\LAB01.local\SYSVOL\LAB01.local\scripts"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$gpoName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"HKLM\SOFTWARE\Microsoft\Windows\CurrentVersion\Group Policy\Scripts\Startup\0\0"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"Script"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String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"$scriptPath\$scriptFile"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$gpoName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"HKLM\SOFTWARE\Microsoft\Windows\CurrentVersion\Group Policy\Scripts\Startup\0\0"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"Parameters"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String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"-NonInteractive -ExecutionPolicy Bypass"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Write-Host "GPO startup script registered." -ForegroundColor Green</w:t>
      </w:r>
    </w:p>
    <w:p>
      <w:pPr>
        <w:spacing w:after="120" w:before="0"/>
      </w:pPr>
    </w:p>
    <w:p>
      <w:pPr>
        <w:pStyle w:val="Heading2"/>
        <w:spacing w:after="120" w:before="360"/>
      </w:pPr>
      <w:r>
        <w:rPr>
          <w:rFonts w:ascii="Arial" w:cs="Arial" w:eastAsia="Arial" w:hAnsi="Arial"/>
          <w:b/>
          <w:bCs/>
          <w:color w:val="2E75B6"/>
          <w:sz w:val="30"/>
          <w:szCs w:val="30"/>
        </w:rPr>
        <w:t xml:space="preserve">4.6  Force Group Policy Application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Force immediate GPO refresh on this 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Invoke-GPUpdate -Computer "WS2022-AD-DNS" -Force -RandomDelayInMinutes 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Review applied policies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gpresult /R /SCOPE COMPUTER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Generate a full HTML report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gpresult /H "C:\Scripts\GPOReport.html" /F</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Start-Process "C:\Scripts\GPOReport.html"</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5  Performance Optimisation</w:t>
      </w:r>
    </w:p>
    <w:p>
      <w:pPr>
        <w:spacing w:after="80" w:before="80"/>
      </w:pPr>
      <w:r>
        <w:rPr>
          <w:rFonts w:ascii="Arial" w:cs="Arial" w:eastAsia="Arial" w:hAnsi="Arial"/>
          <w:color w:val="111827"/>
          <w:sz w:val="22"/>
          <w:szCs w:val="22"/>
        </w:rPr>
        <w:t xml:space="preserve">Apply these tweaks on both servers. They reduce idle CPU usage, memory pressure, and disk I/O in a VM environment.</w:t>
      </w:r>
    </w:p>
    <w:p>
      <w:pPr>
        <w:spacing w:after="120" w:before="0"/>
      </w:pPr>
    </w:p>
    <w:p>
      <w:pPr>
        <w:pStyle w:val="Heading2"/>
        <w:spacing w:after="120" w:before="360"/>
      </w:pPr>
      <w:r>
        <w:rPr>
          <w:rFonts w:ascii="Arial" w:cs="Arial" w:eastAsia="Arial" w:hAnsi="Arial"/>
          <w:b/>
          <w:bCs/>
          <w:color w:val="2E75B6"/>
          <w:sz w:val="30"/>
          <w:szCs w:val="30"/>
        </w:rPr>
        <w:t xml:space="preserve">5.1  High Performance Power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Activate the High Performance power plan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powercfg -setactive 8c5e7fda-e8bf-4a96-9a85-a6e23a8c635c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powercfg -getactivescheme</w:t>
      </w:r>
    </w:p>
    <w:p>
      <w:pPr>
        <w:spacing w:after="120" w:before="0"/>
      </w:pPr>
    </w:p>
    <w:p>
      <w:pPr>
        <w:pStyle w:val="Heading2"/>
        <w:spacing w:after="120" w:before="360"/>
      </w:pPr>
      <w:r>
        <w:rPr>
          <w:rFonts w:ascii="Arial" w:cs="Arial" w:eastAsia="Arial" w:hAnsi="Arial"/>
          <w:b/>
          <w:bCs/>
          <w:color w:val="2E75B6"/>
          <w:sz w:val="30"/>
          <w:szCs w:val="30"/>
        </w:rPr>
        <w:t xml:space="preserve">5.2  Disable Unnecessary Services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These services consume resources with no benefit inside lab VMs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$svcList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'SysMain',           # Superfetch / Prefetch — irrelevant in a VM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'WSearch',           # Windows Search indexer — not needed on a 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'DiagTrack',         # Connected User Experiences and Telemetry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'dmwappushservice'   # WAP Push Message Routing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foreach ($svc in $svcList)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 = Get-Service -Name $svc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if ($s)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Stop-Service -Name $svc -Force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Set-Service  -Name $svc -StartupType Disabled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"Disabled: $svc" -ForegroundColor Green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"Not present (OK): $svc" -ForegroundColor Yellow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SysMain, WSearch -ErrorAction SilentlyContinue |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Select-Object Name, Status, StartType</w:t>
      </w:r>
    </w:p>
    <w:p>
      <w:pPr>
        <w:spacing w:after="120" w:before="0"/>
      </w:pPr>
    </w:p>
    <w:p>
      <w:pPr>
        <w:pStyle w:val="Heading2"/>
        <w:spacing w:after="120" w:before="360"/>
      </w:pPr>
      <w:r>
        <w:rPr>
          <w:rFonts w:ascii="Arial" w:cs="Arial" w:eastAsia="Arial" w:hAnsi="Arial"/>
          <w:b/>
          <w:bCs/>
          <w:color w:val="2E75B6"/>
          <w:sz w:val="30"/>
          <w:szCs w:val="30"/>
        </w:rPr>
        <w:t xml:space="preserve">5.3  TCP/IP Stack Tuning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Set auto-tuning to normal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netsh int tcp set global autotuninglevel=normal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Enable Explicit Congestion Notification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netsh int tcp set global ecncapability=enabled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netsh int tcp show global | findstr /i "Auto-Tuning ECN"</w:t>
      </w:r>
    </w:p>
    <w:p>
      <w:pPr>
        <w:spacing w:after="120" w:before="0"/>
      </w:pPr>
    </w:p>
    <w:p>
      <w:pPr>
        <w:pStyle w:val="Heading2"/>
        <w:spacing w:after="120" w:before="360"/>
      </w:pPr>
      <w:r>
        <w:rPr>
          <w:rFonts w:ascii="Arial" w:cs="Arial" w:eastAsia="Arial" w:hAnsi="Arial"/>
          <w:b/>
          <w:bCs/>
          <w:color w:val="2E75B6"/>
          <w:sz w:val="30"/>
          <w:szCs w:val="30"/>
        </w:rPr>
        <w:t xml:space="preserve">5.4  Visual Effects — Best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Set visual effects to Best Performance profile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$vfxPath = "HKCU:SoftwareMicrosoftWindowsCurrentVersionExplorerVisualEffects"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$vfxPath)) { New-Item -Path $vfxPath -Force | Out-Null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Set-ItemProperty -Path $vfxPath -Name VisualFXSetting -Value 2 -Type DWord</w:t>
      </w:r>
    </w:p>
    <w:p>
      <w:pPr>
        <w:spacing w:after="120" w:before="0"/>
      </w:pPr>
    </w:p>
    <w:p>
      <w:pPr>
        <w:pStyle w:val="Heading2"/>
        <w:spacing w:after="120" w:before="360"/>
      </w:pPr>
      <w:r>
        <w:rPr>
          <w:rFonts w:ascii="Arial" w:cs="Arial" w:eastAsia="Arial" w:hAnsi="Arial"/>
          <w:b/>
          <w:bCs/>
          <w:color w:val="2E75B6"/>
          <w:sz w:val="30"/>
          <w:szCs w:val="30"/>
        </w:rPr>
        <w:t xml:space="preserve">5.5  Fixed Page File</w:t>
      </w:r>
    </w:p>
    <w:p>
      <w:pPr>
        <w:spacing w:after="80" w:before="80"/>
      </w:pPr>
      <w:r>
        <w:rPr>
          <w:rFonts w:ascii="Arial" w:cs="Arial" w:eastAsia="Arial" w:hAnsi="Arial"/>
          <w:color w:val="111827"/>
          <w:sz w:val="22"/>
          <w:szCs w:val="22"/>
        </w:rPr>
        <w:t xml:space="preserve">A fixed page file prevents runtime resizing, which causes disk I/O spikes and can affect server responsiveness.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Disable automatic pagefile management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$cs = Get-WmiObject Win32_ComputerSystem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$cs.AutomaticManagedPagefile = $false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$cs.Put() | Out-Null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 a fixed 4096 MB pagefile on 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$pf = Get-WmiObject -Class Win32_PageFileSetting -Filter "Name='C:\\pagefile.sys'"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($pf)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$pf.InitialSize = 4096</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$pf.MaximumSize = 4096</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$pf.Put() | Out-Null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Set-WmiInstance -Class Win32_PageFileSetting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-Arguments @{ Name='C:pagefile.sys'; InitialSize=4096; MaximumSize=4096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Write-Host "Pagefile fixed at 4096 MB. Reboot required to take effect." -ForegroundColor Yellow</w:t>
      </w:r>
    </w:p>
    <w:p>
      <w:pPr>
        <w:spacing w:after="120" w:before="0"/>
      </w:pPr>
    </w:p>
    <w:p>
      <w:pPr>
        <w:pStyle w:val="Heading2"/>
        <w:spacing w:after="120" w:before="360"/>
      </w:pPr>
      <w:r>
        <w:rPr>
          <w:rFonts w:ascii="Arial" w:cs="Arial" w:eastAsia="Arial" w:hAnsi="Arial"/>
          <w:b/>
          <w:bCs/>
          <w:color w:val="2E75B6"/>
          <w:sz w:val="30"/>
          <w:szCs w:val="30"/>
        </w:rPr>
        <w:t xml:space="preserve">5.6  Disable IPv6</w:t>
      </w:r>
    </w:p>
    <w:p>
      <w:pPr>
        <w:spacing w:after="80" w:before="80"/>
      </w:pPr>
      <w:r>
        <w:rPr>
          <w:rFonts w:ascii="Arial" w:cs="Arial" w:eastAsia="Arial" w:hAnsi="Arial"/>
          <w:color w:val="111827"/>
          <w:sz w:val="22"/>
          <w:szCs w:val="22"/>
        </w:rPr>
        <w:t xml:space="preserve">Disabling IPv6 eliminates it from DNS negotiation and RDP connection setup, which speeds up connection establishment in a pure IPv4 lab.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Disable IPv6 on all adapters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Get-NetAdapter | ForEach-Object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Disable-NetAdapterBinding -Name $_.Name -ComponentID ms_tcpip6 -ErrorAction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 Enabled should be False for each adapter</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Get-NetAdapterBinding -ComponentID ms_tcpip6 | Select-Object Name, Enabled</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6  Clone and Prepare WS2022-CA01</w:t>
      </w:r>
    </w:p>
    <w:p>
      <w:pPr>
        <w:pStyle w:val="Heading2"/>
        <w:spacing w:after="120" w:before="360"/>
      </w:pPr>
      <w:r>
        <w:rPr>
          <w:rFonts w:ascii="Arial" w:cs="Arial" w:eastAsia="Arial" w:hAnsi="Arial"/>
          <w:b/>
          <w:bCs/>
          <w:color w:val="2E75B6"/>
          <w:sz w:val="30"/>
          <w:szCs w:val="30"/>
        </w:rPr>
        <w:t xml:space="preserve">6.1  Clone the Template in Proxmox</w:t>
      </w:r>
    </w:p>
    <w:p>
      <w:pPr>
        <w:spacing w:after="80" w:before="80"/>
      </w:pPr>
      <w:r>
        <w:rPr>
          <w:rFonts w:ascii="Arial" w:cs="Arial" w:eastAsia="Arial" w:hAnsi="Arial"/>
          <w:color w:val="111827"/>
          <w:sz w:val="22"/>
          <w:szCs w:val="22"/>
        </w:rPr>
        <w:t xml:space="preserve">Return to https://macpro2013.local:8006 and repeat the clone procedure:</w:t>
      </w:r>
    </w:p>
    <w:p>
      <w:pPr>
        <w:pStyle w:val="ListParagraph"/>
        <w:numPr>
          <w:ilvl w:val="0"/>
          <w:numId w:val="2"/>
        </w:numPr>
        <w:spacing w:after="40" w:before="40"/>
      </w:pPr>
      <w:r>
        <w:rPr>
          <w:rFonts w:ascii="Arial" w:cs="Arial" w:eastAsia="Arial" w:hAnsi="Arial"/>
          <w:color w:val="111827"/>
          <w:sz w:val="22"/>
          <w:szCs w:val="22"/>
        </w:rPr>
        <w:t xml:space="preserve">Right-click WS2022-TEMPLATE-BASE and choose Clone.</w:t>
      </w:r>
    </w:p>
    <w:p>
      <w:pPr>
        <w:pStyle w:val="ListParagraph"/>
        <w:numPr>
          <w:ilvl w:val="0"/>
          <w:numId w:val="2"/>
        </w:numPr>
        <w:spacing w:after="40" w:before="40"/>
      </w:pPr>
      <w:r>
        <w:rPr>
          <w:rFonts w:ascii="Arial" w:cs="Arial" w:eastAsia="Arial" w:hAnsi="Arial"/>
          <w:color w:val="111827"/>
          <w:sz w:val="22"/>
          <w:szCs w:val="22"/>
        </w:rPr>
        <w:t xml:space="preserve">Set Mode to Full Clone.</w:t>
      </w:r>
    </w:p>
    <w:p>
      <w:pPr>
        <w:pStyle w:val="ListParagraph"/>
        <w:numPr>
          <w:ilvl w:val="0"/>
          <w:numId w:val="2"/>
        </w:numPr>
        <w:spacing w:after="40" w:before="40"/>
      </w:pPr>
      <w:r>
        <w:rPr>
          <w:rFonts w:ascii="Arial" w:cs="Arial" w:eastAsia="Arial" w:hAnsi="Arial"/>
          <w:color w:val="111827"/>
          <w:sz w:val="22"/>
          <w:szCs w:val="22"/>
        </w:rPr>
        <w:t xml:space="preserve">Set Name to WS2022-CA01.</w:t>
      </w:r>
    </w:p>
    <w:p>
      <w:pPr>
        <w:pStyle w:val="ListParagraph"/>
        <w:numPr>
          <w:ilvl w:val="0"/>
          <w:numId w:val="2"/>
        </w:numPr>
        <w:spacing w:after="40" w:before="40"/>
      </w:pPr>
      <w:r>
        <w:rPr>
          <w:rFonts w:ascii="Arial" w:cs="Arial" w:eastAsia="Arial" w:hAnsi="Arial"/>
          <w:color w:val="111827"/>
          <w:sz w:val="22"/>
          <w:szCs w:val="22"/>
        </w:rPr>
        <w:t xml:space="preserve">Same storage pool as the template.</w:t>
      </w:r>
    </w:p>
    <w:p>
      <w:pPr>
        <w:pStyle w:val="ListParagraph"/>
        <w:numPr>
          <w:ilvl w:val="0"/>
          <w:numId w:val="2"/>
        </w:numPr>
        <w:spacing w:after="40" w:before="40"/>
      </w:pPr>
      <w:r>
        <w:rPr>
          <w:rFonts w:ascii="Arial" w:cs="Arial" w:eastAsia="Arial" w:hAnsi="Arial"/>
          <w:color w:val="111827"/>
          <w:sz w:val="22"/>
          <w:szCs w:val="22"/>
        </w:rPr>
        <w:t xml:space="preserve">Hardware: 2 vCPU, 4 GB RAM.</w:t>
      </w:r>
    </w:p>
    <w:p>
      <w:pPr>
        <w:pStyle w:val="ListParagraph"/>
        <w:numPr>
          <w:ilvl w:val="0"/>
          <w:numId w:val="2"/>
        </w:numPr>
        <w:spacing w:after="40" w:before="40"/>
      </w:pPr>
      <w:r>
        <w:rPr>
          <w:rFonts w:ascii="Arial" w:cs="Arial" w:eastAsia="Arial" w:hAnsi="Arial"/>
          <w:color w:val="111827"/>
          <w:sz w:val="22"/>
          <w:szCs w:val="22"/>
        </w:rPr>
        <w:t xml:space="preserve">Same network bridge as WS2022-AD-DNS.</w:t>
      </w:r>
    </w:p>
    <w:p>
      <w:pPr>
        <w:pStyle w:val="ListParagraph"/>
        <w:numPr>
          <w:ilvl w:val="0"/>
          <w:numId w:val="2"/>
        </w:numPr>
        <w:spacing w:after="40" w:before="40"/>
      </w:pPr>
      <w:r>
        <w:rPr>
          <w:rFonts w:ascii="Arial" w:cs="Arial" w:eastAsia="Arial" w:hAnsi="Arial"/>
          <w:color w:val="111827"/>
          <w:sz w:val="22"/>
          <w:szCs w:val="22"/>
        </w:rPr>
        <w:t xml:space="preserve">Start the VM.</w:t>
      </w:r>
    </w:p>
    <w:p>
      <w:pPr>
        <w:spacing w:after="120" w:before="0"/>
      </w:pPr>
    </w:p>
    <w:p>
      <w:pPr>
        <w:pStyle w:val="Heading2"/>
        <w:spacing w:after="120" w:before="360"/>
      </w:pPr>
      <w:r>
        <w:rPr>
          <w:rFonts w:ascii="Arial" w:cs="Arial" w:eastAsia="Arial" w:hAnsi="Arial"/>
          <w:b/>
          <w:bCs/>
          <w:color w:val="2E75B6"/>
          <w:sz w:val="30"/>
          <w:szCs w:val="30"/>
        </w:rPr>
        <w:t xml:space="preserve">6.2  First Boot — Set Hostname and Static IP</w:t>
      </w:r>
    </w:p>
    <w:p>
      <w:pPr>
        <w:spacing w:after="80" w:before="80"/>
      </w:pPr>
      <w:r>
        <w:rPr>
          <w:rFonts w:ascii="Arial" w:cs="Arial" w:eastAsia="Arial" w:hAnsi="Arial"/>
          <w:color w:val="111827"/>
          <w:sz w:val="22"/>
          <w:szCs w:val="22"/>
        </w:rPr>
        <w:t xml:space="preserve">Log in at the VM console as local Administrator. Open elevated PowerShell: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Local Console / VM Console</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Rename the computer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Rename-Computer -NewName "WS2022-CA01"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Identify the active adapter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$adapter = Get-NetAdapter | Where-Object { $_.Status -eq 'Up' }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Remove any DHCP configuration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Remove-NetIPAddress -InterfaceIndex $adapter.ifIndex -Confirm:$false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Remove-NetRoute     -InterfaceIndex $adapter.ifIndex -Confirm:$false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Assign static IP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New-NetIPAddress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-IPAddress       192.168.178.211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-PrefixLength    24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-DefaultGateway  192.168.178.1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Point DNS at the AD/DNS server — this is required for domain join to succeed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Set-DnsClientServerAddress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-ServerAddresses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Reboot to apply the new hostname</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Restart-Computer -Force</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791F" w:sz="6"/>
              <w:left w:val="single" w:color="B7791F" w:sz="24"/>
              <w:bottom w:val="single" w:color="B7791F" w:sz="6"/>
              <w:right w:val="none"/>
            </w:tcBorders>
            <w:shd w:fill="FFF8E1" w:val="clear"/>
            <w:tcMar>
              <w:top w:type="dxa" w:w="120"/>
              <w:left w:type="dxa" w:w="200"/>
              <w:bottom w:type="dxa" w:w="120"/>
              <w:right w:type="dxa" w:w="200"/>
            </w:tcMar>
          </w:tcPr>
          <w:p>
            <w:pPr>
              <w:spacing w:after="60" w:before="0"/>
            </w:pPr>
            <w:r>
              <w:rPr>
                <w:rFonts w:ascii="Arial" w:cs="Arial" w:eastAsia="Arial" w:hAnsi="Arial"/>
                <w:b/>
                <w:bCs/>
                <w:color w:val="B7791F"/>
                <w:sz w:val="20"/>
                <w:szCs w:val="20"/>
              </w:rPr>
              <w:t xml:space="preserve">NOTE</w:t>
            </w:r>
          </w:p>
          <w:p>
            <w:pPr>
              <w:spacing w:after="0" w:before="0"/>
            </w:pPr>
            <w:r>
              <w:rPr>
                <w:rFonts w:ascii="Arial" w:cs="Arial" w:eastAsia="Arial" w:hAnsi="Arial"/>
                <w:color w:val="111827"/>
                <w:sz w:val="20"/>
                <w:szCs w:val="20"/>
              </w:rPr>
              <w:t xml:space="preserve">The DNS server address 192.168.178.210 is mandatory here. If it points anywhere else, the domain join will fail. Verify this before rebooting.</w:t>
            </w:r>
          </w:p>
        </w:tc>
      </w:tr>
    </w:tbl>
    <w:p>
      <w:pPr>
        <w:spacing w:after="120" w:before="0"/>
      </w:pPr>
    </w:p>
    <w:p>
      <w:pPr>
        <w:pStyle w:val="Heading2"/>
        <w:spacing w:after="120" w:before="360"/>
      </w:pPr>
      <w:r>
        <w:rPr>
          <w:rFonts w:ascii="Arial" w:cs="Arial" w:eastAsia="Arial" w:hAnsi="Arial"/>
          <w:b/>
          <w:bCs/>
          <w:color w:val="2E75B6"/>
          <w:sz w:val="30"/>
          <w:szCs w:val="30"/>
        </w:rPr>
        <w:t xml:space="preserve">6.3  Verify Network and DNS After Reboot</w:t>
      </w:r>
    </w:p>
    <w:p>
      <w:pPr>
        <w:spacing w:after="80" w:before="80"/>
      </w:pPr>
      <w:r>
        <w:rPr>
          <w:rFonts w:ascii="Arial" w:cs="Arial" w:eastAsia="Arial" w:hAnsi="Arial"/>
          <w:color w:val="111827"/>
          <w:sz w:val="22"/>
          <w:szCs w:val="22"/>
        </w:rPr>
        <w:t xml:space="preserve">Log back in as local Administrator: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Confirm hostname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$env:COMPUTERNAME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Expected: WS2022-CA01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IP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Get-NetIPAddress -AddressFamily IPv4 | Select-Object InterfaceAlias, IPAddress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DNS points at the AD 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Get-DnsClientServerAddress -AddressFamily IPv4</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DNS can resolve the domain — this must succeed before joining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Resolve-DnsName 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Expected: returns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LDAP port is reachable</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Test-NetConnection -ComputerName 192.168.178.210 -Port 389</w:t>
      </w:r>
    </w:p>
    <w:p>
      <w:pPr>
        <w:spacing w:after="120" w:before="0"/>
      </w:pPr>
    </w:p>
    <w:p>
      <w:pPr>
        <w:pStyle w:val="Heading2"/>
        <w:spacing w:after="120" w:before="360"/>
      </w:pPr>
      <w:r>
        <w:rPr>
          <w:rFonts w:ascii="Arial" w:cs="Arial" w:eastAsia="Arial" w:hAnsi="Arial"/>
          <w:b/>
          <w:bCs/>
          <w:color w:val="2E75B6"/>
          <w:sz w:val="30"/>
          <w:szCs w:val="30"/>
        </w:rPr>
        <w:t xml:space="preserve">6.4  Join the LAB01.local Domain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Join the domain — enter LAB01Administrator credentials when prompted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Add-Computer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-DomainName "LAB01.local"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-Credential (Get-Credential -Message "Enter LAB01\Administrator credentials")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The server reboots automatically.</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After reboot log in as LAB01\Administrator</w:t>
      </w:r>
    </w:p>
    <w:p>
      <w:pPr>
        <w:spacing w:after="120" w:before="0"/>
      </w:pPr>
    </w:p>
    <w:p>
      <w:pPr>
        <w:pStyle w:val="Heading2"/>
        <w:spacing w:after="120" w:before="360"/>
      </w:pPr>
      <w:r>
        <w:rPr>
          <w:rFonts w:ascii="Arial" w:cs="Arial" w:eastAsia="Arial" w:hAnsi="Arial"/>
          <w:b/>
          <w:bCs/>
          <w:color w:val="2E75B6"/>
          <w:sz w:val="30"/>
          <w:szCs w:val="30"/>
        </w:rPr>
        <w:t xml:space="preserve">6.5  Verify Domain Membership and Create Local Scripts Folder</w:t>
      </w:r>
    </w:p>
    <w:p>
      <w:pPr>
        <w:spacing w:after="80" w:before="80"/>
      </w:pPr>
      <w:r>
        <w:rPr>
          <w:rFonts w:ascii="Arial" w:cs="Arial" w:eastAsia="Arial" w:hAnsi="Arial"/>
          <w:color w:val="111827"/>
          <w:sz w:val="22"/>
          <w:szCs w:val="22"/>
        </w:rPr>
        <w:t xml:space="preserve">Log in as LAB01\Administrator after reboot: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Confirm domain membership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(Get-WmiObject Win32_ComputerSystem).Domain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Expected: 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DNS still resolves correctly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Resolve-DnsName WS2022-AD-DNS.LAB01.local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Expected: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Create the local scripts folder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"C:\Scripts"))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"C:\Scripts"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"Created C:\Scripts" -ForegroundColor Green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Add PTR record for the CA server in DNS (run this on WS2022-CA01 as domain admin)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Invoke-Command -ComputerName WS2022-AD-DNS -ScriptBlock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Add-DnsServerResourceRecordPtr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-ZoneName      "178.168.192.in-addr.arpa"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"211"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-PtrDomainName "WS2022-CA01.LAB01.local."</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7  Install and Configure Active Directory Certificate Services</w:t>
      </w:r>
    </w:p>
    <w:p>
      <w:pPr>
        <w:spacing w:after="80" w:before="80"/>
      </w:pPr>
      <w:r>
        <w:rPr>
          <w:rFonts w:ascii="Arial" w:cs="Arial" w:eastAsia="Arial" w:hAnsi="Arial"/>
          <w:color w:val="111827"/>
          <w:sz w:val="22"/>
          <w:szCs w:val="22"/>
        </w:rPr>
        <w:t xml:space="preserve">All commands in this section run on WS2022-CA01 as LAB01\Administrator in an elevated PowerShell window. Confirm domain membership (Section 6.5) before proceeding.</w:t>
      </w:r>
    </w:p>
    <w:p>
      <w:pPr>
        <w:spacing w:after="120" w:before="0"/>
      </w:pPr>
    </w:p>
    <w:p>
      <w:pPr>
        <w:pStyle w:val="Heading2"/>
        <w:spacing w:after="120" w:before="360"/>
      </w:pPr>
      <w:r>
        <w:rPr>
          <w:rFonts w:ascii="Arial" w:cs="Arial" w:eastAsia="Arial" w:hAnsi="Arial"/>
          <w:b/>
          <w:bCs/>
          <w:color w:val="2E75B6"/>
          <w:sz w:val="30"/>
          <w:szCs w:val="30"/>
        </w:rPr>
        <w:t xml:space="preserve">7.1  Check and Install IIS (Web Server)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Check whether IIS is already installed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Web-Server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Install IIS with management tools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Install-WindowsFeature Web-Server -IncludeManagementTools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Get-WindowsFeature Web-Server | Select-Object Name, Installed</w:t>
      </w:r>
    </w:p>
    <w:p>
      <w:pPr>
        <w:spacing w:after="120" w:before="0"/>
      </w:pPr>
    </w:p>
    <w:p>
      <w:pPr>
        <w:pStyle w:val="Heading2"/>
        <w:spacing w:after="120" w:before="360"/>
      </w:pPr>
      <w:r>
        <w:rPr>
          <w:rFonts w:ascii="Arial" w:cs="Arial" w:eastAsia="Arial" w:hAnsi="Arial"/>
          <w:b/>
          <w:bCs/>
          <w:color w:val="2E75B6"/>
          <w:sz w:val="30"/>
          <w:szCs w:val="30"/>
        </w:rPr>
        <w:t xml:space="preserve">7.2  Install the ADCS Certification Authority 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Install the CA role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Install-WindowsFeature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ADCS-Cert-Authority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-IncludeManagementTools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-IncludeAllSubFeature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Install Web Enrollment (requires IIS to be installed first)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Install-WindowsFeature ADCS-Web-Enrollment -IncludeManagementTools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all three features are installed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ADCS-Cert-Authority, ADCS-Web-Enrollment, Web-Server |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Select-Object Name, Installed, DisplayName</w:t>
      </w:r>
    </w:p>
    <w:p>
      <w:pPr>
        <w:spacing w:after="120" w:before="0"/>
      </w:pPr>
    </w:p>
    <w:p>
      <w:pPr>
        <w:pStyle w:val="Heading2"/>
        <w:spacing w:after="120" w:before="360"/>
      </w:pPr>
      <w:r>
        <w:rPr>
          <w:rFonts w:ascii="Arial" w:cs="Arial" w:eastAsia="Arial" w:hAnsi="Arial"/>
          <w:b/>
          <w:bCs/>
          <w:color w:val="2E75B6"/>
          <w:sz w:val="30"/>
          <w:szCs w:val="30"/>
        </w:rPr>
        <w:t xml:space="preserve">7.3  Configure the Enterprise Root CA</w:t>
      </w:r>
    </w:p>
    <w:p>
      <w:pPr>
        <w:spacing w:after="80" w:before="80"/>
      </w:pPr>
      <w:r>
        <w:rPr>
          <w:rFonts w:ascii="Arial" w:cs="Arial" w:eastAsia="Arial" w:hAnsi="Arial"/>
          <w:color w:val="111827"/>
          <w:sz w:val="22"/>
          <w:szCs w:val="22"/>
        </w:rPr>
        <w:t xml:space="preserve">This installs LAB01-Root-CA as an Enterprise Root CA. Enterprise CAs integrate with Active Directory and can issue certificates based on AD certificate templates.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Configure the 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Install-AdcsCertificationAuthority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-CAType                    EnterpriseRootCA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-CACommonName              "LAB01-Root-CA"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-CADistinguishedNameSuffix "DC=LAB01,DC=local"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-CryptoProviderName        "RSA#Microsoft Software Key Storage Provider"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-KeyLength                 4096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-HashAlgorithmName         SHA256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-ValidityPeriod            Years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-ValidityPeriodUnits       10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-DatabaseDirectory         "C:\Windows\system32\CertLog"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-LogDirectory              "C:\Windows\system32\CertLog"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the CA service started</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Get-Service certsvc | Select-Object Name, Status, StartType</w:t>
      </w:r>
    </w:p>
    <w:p>
      <w:pPr>
        <w:spacing w:after="120" w:before="0"/>
      </w:pPr>
    </w:p>
    <w:p>
      <w:pPr>
        <w:pStyle w:val="Heading2"/>
        <w:spacing w:after="120" w:before="360"/>
      </w:pPr>
      <w:r>
        <w:rPr>
          <w:rFonts w:ascii="Arial" w:cs="Arial" w:eastAsia="Arial" w:hAnsi="Arial"/>
          <w:b/>
          <w:bCs/>
          <w:color w:val="2E75B6"/>
          <w:sz w:val="30"/>
          <w:szCs w:val="30"/>
        </w:rPr>
        <w:t xml:space="preserve">7.4  Configure and Install Web Enrollment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Attach Web Enrollment to IIS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Install-AdcsWebEnrollment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the Web Enrollment feature is installed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ADCS-Web-Enrollment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IIS (W3SVC) is running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W3SVC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port 80 is listening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netstat -an | findstr :80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Test the Web Enrollment page from the CA server itself</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Invoke-WebRequest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-Uri                "http://localhost/certsrv"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-UseDefaultCredentials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 Select-Object StatusCode, StatusDescription</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65F46" w:sz="6"/>
              <w:left w:val="single" w:color="065F46" w:sz="24"/>
              <w:bottom w:val="single" w:color="065F46" w:sz="6"/>
              <w:right w:val="none"/>
            </w:tcBorders>
            <w:shd w:fill="ECFDF5" w:val="clear"/>
            <w:tcMar>
              <w:top w:type="dxa" w:w="120"/>
              <w:left w:type="dxa" w:w="200"/>
              <w:bottom w:type="dxa" w:w="120"/>
              <w:right w:type="dxa" w:w="200"/>
            </w:tcMar>
          </w:tcPr>
          <w:p>
            <w:pPr>
              <w:spacing w:after="60" w:before="0"/>
            </w:pPr>
            <w:r>
              <w:rPr>
                <w:rFonts w:ascii="Arial" w:cs="Arial" w:eastAsia="Arial" w:hAnsi="Arial"/>
                <w:b/>
                <w:bCs/>
                <w:color w:val="065F46"/>
                <w:sz w:val="20"/>
                <w:szCs w:val="20"/>
              </w:rPr>
              <w:t xml:space="preserve">TIP</w:t>
            </w:r>
          </w:p>
          <w:p>
            <w:pPr>
              <w:spacing w:after="0" w:before="0"/>
            </w:pPr>
            <w:r>
              <w:rPr>
                <w:rFonts w:ascii="Arial" w:cs="Arial" w:eastAsia="Arial" w:hAnsi="Arial"/>
                <w:color w:val="111827"/>
                <w:sz w:val="20"/>
                <w:szCs w:val="20"/>
              </w:rPr>
              <w:t xml:space="preserve">Web Enrollment is reachable from any domain-joined machine at: http://WS2022-CA01.LAB01.local/certsrv</w:t>
            </w:r>
          </w:p>
        </w:tc>
      </w:tr>
    </w:tbl>
    <w:p>
      <w:pPr>
        <w:spacing w:after="120" w:before="0"/>
      </w:pPr>
    </w:p>
    <w:p>
      <w:pPr>
        <w:pStyle w:val="Heading2"/>
        <w:spacing w:after="120" w:before="360"/>
      </w:pPr>
      <w:r>
        <w:rPr>
          <w:rFonts w:ascii="Arial" w:cs="Arial" w:eastAsia="Arial" w:hAnsi="Arial"/>
          <w:b/>
          <w:bCs/>
          <w:color w:val="2E75B6"/>
          <w:sz w:val="30"/>
          <w:szCs w:val="30"/>
        </w:rPr>
        <w:t xml:space="preserve">7.5  Enable Windows Authentication on IIS for CertSrv</w:t>
      </w:r>
    </w:p>
    <w:p>
      <w:pPr>
        <w:spacing w:after="80" w:before="80"/>
      </w:pPr>
      <w:r>
        <w:rPr>
          <w:rFonts w:ascii="Arial" w:cs="Arial" w:eastAsia="Arial" w:hAnsi="Arial"/>
          <w:color w:val="111827"/>
          <w:sz w:val="22"/>
          <w:szCs w:val="22"/>
        </w:rPr>
        <w:t xml:space="preserve">Web Enrollment requires Windows Authentication. Anonymous Authentication must be disabled on the certsrv virtual directory.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Import the WebAdministration module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Import-Module WebAdministration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Enable Windows Authentication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Set-WebConfigurationProperty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-Filter "system.webServer/security/authentication/windowsAuthentication"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"enabled"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-PSPath "IIS:\Sites\Default Web Site\certsrv"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$true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Disable Anonymous Authentication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Set-WebConfigurationProperty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-Filter "system.webServer/security/authentication/anonymousAuthentication"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"enabled"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-PSPath "IIS:\Sites\Default Web Site\certsrv"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$false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 IIS to apply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iisreset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 W3SVC is back up</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Get-Service W3SVC | Select-Object Name, Status</w:t>
      </w:r>
    </w:p>
    <w:p>
      <w:pPr>
        <w:spacing w:after="120" w:before="0"/>
      </w:pPr>
    </w:p>
    <w:p>
      <w:pPr>
        <w:pStyle w:val="Heading2"/>
        <w:spacing w:after="120" w:before="360"/>
      </w:pPr>
      <w:r>
        <w:rPr>
          <w:rFonts w:ascii="Arial" w:cs="Arial" w:eastAsia="Arial" w:hAnsi="Arial"/>
          <w:b/>
          <w:bCs/>
          <w:color w:val="2E75B6"/>
          <w:sz w:val="30"/>
          <w:szCs w:val="30"/>
        </w:rPr>
        <w:t xml:space="preserve">7.6  Configure CRL Distribution Points</w:t>
      </w:r>
    </w:p>
    <w:p>
      <w:pPr>
        <w:spacing w:after="80" w:before="80"/>
      </w:pPr>
      <w:r>
        <w:rPr>
          <w:rFonts w:ascii="Arial" w:cs="Arial" w:eastAsia="Arial" w:hAnsi="Arial"/>
          <w:color w:val="111827"/>
          <w:sz w:val="22"/>
          <w:szCs w:val="22"/>
        </w:rPr>
        <w:t xml:space="preserve">Clients download the Certificate Revocation List to verify that certificates have not been revoked. An HTTP distribution point is required so non-domain machines can also reach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Set HTTP CRL and AIA distribution point URLs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$cdpUrl = "http://WS2022-CA01.LAB01.local/CertEnroll/&lt;CaName&gt;&lt;CRLNameSuffix&gt;.crl"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$aiaUrl = "http://WS2022-CA01.LAB01.local/CertEnroll/&lt;ServerDNSName&gt;_&lt;CaName&gt;&lt;CertificateName&gt;.crt"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CA\CRLPublicationURLs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"1:$env:SystemRoot\system32\CertSrv\CertEnroll\%1%8%9.crl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65:$cdpUrl"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CA\CACertPublicationURLs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"1:$env:SystemRoot\system32\CertSrv\CertEnroll\%1_%3%4.crt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2:$aiaUrl"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 CRL validity (1 week for the lab)</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CA\CRLPeriodUnits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CA\CRLPeriod         "Weeks"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CA\CRLDeltaPeriodUnits 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 the CA to apply changes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Restart-Service certsvc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Publish a fresh CRL immediately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the CRL file was created</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Get-ChildItem "C:\Windows\System32\CertSrv\CertEnroll\*.crl"</w:t>
      </w:r>
    </w:p>
    <w:p>
      <w:pPr>
        <w:spacing w:after="120" w:before="0"/>
      </w:pPr>
    </w:p>
    <w:p>
      <w:pPr>
        <w:pStyle w:val="Heading2"/>
        <w:spacing w:after="120" w:before="360"/>
      </w:pPr>
      <w:r>
        <w:rPr>
          <w:rFonts w:ascii="Arial" w:cs="Arial" w:eastAsia="Arial" w:hAnsi="Arial"/>
          <w:b/>
          <w:bCs/>
          <w:color w:val="2E75B6"/>
          <w:sz w:val="30"/>
          <w:szCs w:val="30"/>
        </w:rPr>
        <w:t xml:space="preserve">7.7  Publish the Root CA Certificate to Active Directory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Export the root CA certificate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-ca.cert "C:\Scripts\LAB01-Root-CA.cer"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Publish to the AD root store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-dspublish -f "C:\Scripts\LAB01-Root-CA.cer" RootCA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 Group Policy update to distribute the certificate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gpupdate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the certificate is trusted</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certutil -verifystore Root "LAB01-Root-CA"</w:t>
      </w:r>
    </w:p>
    <w:p>
      <w:pPr>
        <w:spacing w:after="120" w:before="0"/>
      </w:pPr>
    </w:p>
    <w:p>
      <w:pPr>
        <w:pStyle w:val="Heading2"/>
        <w:spacing w:after="120" w:before="360"/>
      </w:pPr>
      <w:r>
        <w:rPr>
          <w:rFonts w:ascii="Arial" w:cs="Arial" w:eastAsia="Arial" w:hAnsi="Arial"/>
          <w:b/>
          <w:bCs/>
          <w:color w:val="2E75B6"/>
          <w:sz w:val="30"/>
          <w:szCs w:val="30"/>
        </w:rPr>
        <w:t xml:space="preserve">7.8  Create the RDP Server Authentication Certificate Template</w:t>
      </w:r>
    </w:p>
    <w:p>
      <w:pPr>
        <w:spacing w:after="80" w:before="80"/>
      </w:pPr>
      <w:r>
        <w:rPr>
          <w:rFonts w:ascii="Arial" w:cs="Arial" w:eastAsia="Arial" w:hAnsi="Arial"/>
          <w:color w:val="111827"/>
          <w:sz w:val="22"/>
          <w:szCs w:val="22"/>
        </w:rPr>
        <w:t xml:space="preserve">The PSPKI module is used to duplicate the built-in Computer template and configure it for RDP Server Authentication.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Install the PSPKI module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Install-Module -Name PSPKI -Force -Scope AllUsers -AllowClobber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Import-Module PSPKI</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Duplicate the Computer template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Get-CertificateTemplate -Name "Computer"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Copy-CertificateTemplate -DisplayName "RDP-Server-Auth"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Grant Domain Computers Read, Enroll, and AutoEnroll permissions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Get-CertificateTemplate -DisplayName "RDP-Server-Auth"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Get-CertificateTemplateAcl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Add-CertificateTemplateAcl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-Identity   "Domain Computers"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-AccessType  Allow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-AccessMask  Read, Enroll, AutoEnroll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Set-CertificateTemplateAcl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Publish the template on the 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Add-CATemplate -DisplayName "RDP-Server-Auth"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the template is published</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Get-CATemplate | Where-Object { $_.DisplayName -eq "RDP-Server-Auth" }</w:t>
      </w:r>
    </w:p>
    <w:p>
      <w:pPr>
        <w:spacing w:after="120" w:before="0"/>
      </w:pPr>
    </w:p>
    <w:p>
      <w:pPr>
        <w:pStyle w:val="Heading2"/>
        <w:spacing w:after="120" w:before="360"/>
      </w:pPr>
      <w:r>
        <w:rPr>
          <w:rFonts w:ascii="Arial" w:cs="Arial" w:eastAsia="Arial" w:hAnsi="Arial"/>
          <w:b/>
          <w:bCs/>
          <w:color w:val="2E75B6"/>
          <w:sz w:val="30"/>
          <w:szCs w:val="30"/>
        </w:rPr>
        <w:t xml:space="preserve">7.9  Make the CA Certificate Available for Download</w:t>
      </w:r>
    </w:p>
    <w:p>
      <w:pPr>
        <w:spacing w:after="80" w:before="80"/>
      </w:pPr>
      <w:r>
        <w:rPr>
          <w:rFonts w:ascii="Arial" w:cs="Arial" w:eastAsia="Arial" w:hAnsi="Arial"/>
          <w:color w:val="111827"/>
          <w:sz w:val="22"/>
          <w:szCs w:val="22"/>
        </w:rPr>
        <w:t xml:space="preserve">This allows the Mac Mini M1 to download and trust the root CA certificate without being on the domain.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Copy the CA cert to the IIS wwwroot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Copy-Item "C:\Scripts\LAB01-Root-CA.cer"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"C:\inetpub\wwwroot\LAB01-Root-CA.cer"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Write-Host "CA certificate available at:"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Write-Host "  http://192.168.178.211/LAB01-Root-CA.cer"</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8  Secure RDP with PKI Certificates</w:t>
      </w:r>
    </w:p>
    <w:p>
      <w:pPr>
        <w:spacing w:after="80" w:before="80"/>
      </w:pPr>
      <w:r>
        <w:rPr>
          <w:rFonts w:ascii="Arial" w:cs="Arial" w:eastAsia="Arial" w:hAnsi="Arial"/>
          <w:color w:val="111827"/>
          <w:sz w:val="22"/>
          <w:szCs w:val="22"/>
        </w:rPr>
        <w:t xml:space="preserve">Windows generates a self-signed certificate for RDP by default. Every client — including Microsoft Remote Desktop on macOS — warns about it. Replacing it with a CA-issued certificate from LAB01-Root-CA eliminates the warning permanently.</w:t>
      </w:r>
    </w:p>
    <w:p>
      <w:pPr>
        <w:spacing w:after="120" w:before="0"/>
      </w:pPr>
    </w:p>
    <w:p>
      <w:pPr>
        <w:pStyle w:val="Heading2"/>
        <w:spacing w:after="120" w:before="360"/>
      </w:pPr>
      <w:r>
        <w:rPr>
          <w:rFonts w:ascii="Arial" w:cs="Arial" w:eastAsia="Arial" w:hAnsi="Arial"/>
          <w:b/>
          <w:bCs/>
          <w:color w:val="2E75B6"/>
          <w:sz w:val="30"/>
          <w:szCs w:val="30"/>
        </w:rPr>
        <w:t xml:space="preserve">8.1  Create the Script in SYSVOL</w:t>
      </w:r>
    </w:p>
    <w:p>
      <w:pPr>
        <w:spacing w:after="80" w:before="80"/>
      </w:pPr>
      <w:r>
        <w:rPr>
          <w:rFonts w:ascii="Arial" w:cs="Arial" w:eastAsia="Arial" w:hAnsi="Arial"/>
          <w:color w:val="111827"/>
          <w:sz w:val="22"/>
          <w:szCs w:val="22"/>
        </w:rPr>
        <w:t xml:space="preserve">Run this on WS2022-AD-DNS as LAB01\Administrator. The command opens the script file directly in SYSVOL so it is immediately available to all domain members via Group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Open the script file for editing in SYSVOL</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notepad \\LAB01.local\SYSVOL\LAB01.local\scripts\Set-RDPCert.ps1</w:t>
      </w:r>
    </w:p>
    <w:p>
      <w:pPr>
        <w:spacing w:after="120" w:before="0"/>
      </w:pPr>
    </w:p>
    <w:p>
      <w:pPr>
        <w:spacing w:after="80" w:before="80"/>
      </w:pPr>
      <w:r>
        <w:rPr>
          <w:rFonts w:ascii="Arial" w:cs="Arial" w:eastAsia="Arial" w:hAnsi="Arial"/>
          <w:color w:val="111827"/>
          <w:sz w:val="22"/>
          <w:szCs w:val="22"/>
        </w:rPr>
        <w:t xml:space="preserve">In the Notepad window, paste the complete script below, then save with Ctrl+S and close:</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#Requires -RunAsAdministrator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&lt;#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.SYNOPSIS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Replaces the self-signed RDP certificate with a CA-issued one.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.DESCRIPTION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Requests a certificate from LAB01-Root-CA using the RDP-Server-Auth template,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then binds it to the RDP listener. Runs at boot via a Scheduled Task as SYSTEM.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.NOTES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Author : Martijn van den Boom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Domain : 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Script : \\LAB01.local\SYSVOL\LAB01.local\scripts\Set-RDPCert.ps1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[CmdletBinding()]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param()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$ErrorActionPreference = 'Stop'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$LogFile               = "C:\Scripts\Set-RDPCert.log"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function Write-Log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param([string]$Message)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$ts = Get-Date -Format "yyyy-MM-dd HH:mm:ss"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"$ts  $Message" | Add-Content -Path $LogFile -Encoding UTF8</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"$ts  $Message"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"C:\Scripts"))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"C:\Scripts" -Force | Out-Null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Write-Log "====== Set-RDPCert.ps1 starting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try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Step 1 — Request a certificate from the 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$template = "RDP-Server-Auth"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$fqdn     = [System.Net.Dns]::GetHostEntry('').HostName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"Host FQDN : $fqdn"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"Requesting certificate using template: $template"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Get-Certificate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-Template          $template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-SubjectName       "CN=$fqdn"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-DnsName           $fqdn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-CertStoreLocation Cert:\LocalMachine\My | Out-Null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"Certificate request submitted."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Step 2 — Find the freshest valid certificate for this host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$cert = Get-ChildItem Cert:\LocalMachine\My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Where-Object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$_.Subject     -like "*$fqdn*" -and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$_.HasPrivateKey               -and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$_.NotAfter    -gt (Get-Date)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Sort-Object NotAfter -Descending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if (-not $cert)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"ERROR: No valid certificate found in LocalMachine\My for $fqdn"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exit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"Certificate : Subject=$($cert.Subject)"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  Thumbprint : $($cert.Thumbprint)"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  Expires    : $($cert.NotAfter)"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  Issuer     : $($cert.Issuer)"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Step 3 — Bind the thumbprint to the RDP listener registry key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$rdpReg = "HKLM:\SYSTEM\CurrentControlSet\Control\Terminal Server\WinStations\RDP-Tcp"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Set-ItemProperty -Path $rdpReg -Name SSLCertificateSHA1Hash -Value $cert.Thumbprint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"Thumbprint bound to RDP-Tcp registry key."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Step 4 — Grant NETWORK SERVICE read access to the private key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TermService runs as NETWORK SERVICE and must read the key for TLS handshake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try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$privKeyInfo = $cert.PrivateKey.CspKeyContainerInfo</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$keyFile     = Join-Path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"$env:ProgramData\Microsoft\Crypto\RSA\MachineKeys"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$privKeyInfo.UniqueKeyContainerName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if (Test-Path $keyFile)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$acl  = Get-Acl -Path $keyFile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$sid  = New-Object System.Security.Principal.SecurityIdentifier("S-1-5-20")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$rule = New-Object System.Security.AccessControl.FileSystemAccessRule(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$sid, "Read", "Allow")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$acl.AddAccessRule($rule)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Set-Acl -Path $keyFile -AclObject $acl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"Private key ACL updated: NETWORK SERVICE granted Read."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"WARNING: Private key file not found — ACL not set."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catch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"WARNING: ACL update failed: $_"</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Step 5 — Restart TermService to pick up the new certificate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"Restarting TermService..."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Restart-Service -Name TermService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Start-Sleep -Seconds 5</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Step 6 — Verify the bound thumbprint matches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$bound = (Get-ItemProperty $rdpReg -Name SSLCertificateSHA1Hash).SSLCertificateSHA1Hash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if ($bound -eq $cert.Thumbprint)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"SUCCESS: RDP is secured with thumbprint $bound"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"WARNING: Bound thumbprint mismatch. Manual check required."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 Set-RDPCert.ps1 completed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catch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"EXCEPTION: $_"</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"Stack: $($_.ScriptStackTrace)"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exit 1</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t>
      </w:r>
    </w:p>
    <w:p>
      <w:pPr>
        <w:spacing w:after="120" w:before="0"/>
      </w:pPr>
    </w:p>
    <w:p>
      <w:pPr>
        <w:pStyle w:val="Heading2"/>
        <w:spacing w:after="120" w:before="360"/>
      </w:pPr>
      <w:r>
        <w:rPr>
          <w:rFonts w:ascii="Arial" w:cs="Arial" w:eastAsia="Arial" w:hAnsi="Arial"/>
          <w:b/>
          <w:bCs/>
          <w:color w:val="2E75B6"/>
          <w:sz w:val="30"/>
          <w:szCs w:val="30"/>
        </w:rPr>
        <w:t xml:space="preserve">8.2  Copy the Script Locally on Both Servers</w:t>
      </w:r>
    </w:p>
    <w:p>
      <w:pPr>
        <w:spacing w:after="80" w:before="80"/>
      </w:pPr>
      <w:r>
        <w:rPr>
          <w:rFonts w:ascii="Arial" w:cs="Arial" w:eastAsia="Arial" w:hAnsi="Arial"/>
          <w:color w:val="111827"/>
          <w:sz w:val="22"/>
          <w:szCs w:val="22"/>
        </w:rPr>
        <w:t xml:space="preserve">Run this on both WS2022-AD-DNS and WS2022-CA01. A local copy ensures the script runs even if SYSVOL is temporarily unavailable during early boot.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Ensure C:Scripts exists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"C:\Scripts"))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"C:\Scripts"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Copy from SYSVOL to 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Copy-Item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-Path        "\\LAB01.local\SYSVOL\LAB01.local\scripts\Set-RDPCert.ps1"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-Destination "C:\Scripts\Set-RDPCert.ps1"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Confirm</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Get-Item "C:\Scripts\Set-RDPCert.ps1" | Select-Object Name, Length, LastWriteTime</w:t>
      </w:r>
    </w:p>
    <w:p>
      <w:pPr>
        <w:spacing w:after="120" w:before="0"/>
      </w:pPr>
    </w:p>
    <w:p>
      <w:pPr>
        <w:pStyle w:val="Heading2"/>
        <w:spacing w:after="120" w:before="360"/>
      </w:pPr>
      <w:r>
        <w:rPr>
          <w:rFonts w:ascii="Arial" w:cs="Arial" w:eastAsia="Arial" w:hAnsi="Arial"/>
          <w:b/>
          <w:bCs/>
          <w:color w:val="2E75B6"/>
          <w:sz w:val="30"/>
          <w:szCs w:val="30"/>
        </w:rPr>
        <w:t xml:space="preserve">8.3  Set PowerShell Execution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Set machine-wide execution policy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Set-ExecutionPolicy -ExecutionPolicy RemoteSigned -Scope LocalMachine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Get-ExecutionPolicy -List</w:t>
      </w:r>
    </w:p>
    <w:p>
      <w:pPr>
        <w:spacing w:after="120" w:before="0"/>
      </w:pPr>
    </w:p>
    <w:p>
      <w:pPr>
        <w:pStyle w:val="Heading2"/>
        <w:spacing w:after="120" w:before="360"/>
      </w:pPr>
      <w:r>
        <w:rPr>
          <w:rFonts w:ascii="Arial" w:cs="Arial" w:eastAsia="Arial" w:hAnsi="Arial"/>
          <w:b/>
          <w:bCs/>
          <w:color w:val="2E75B6"/>
          <w:sz w:val="30"/>
          <w:szCs w:val="30"/>
        </w:rPr>
        <w:t xml:space="preserve">8.4  Register the Scheduled Task on Both Servers</w:t>
      </w:r>
    </w:p>
    <w:p>
      <w:pPr>
        <w:spacing w:after="80" w:before="80"/>
      </w:pPr>
      <w:r>
        <w:rPr>
          <w:rFonts w:ascii="Arial" w:cs="Arial" w:eastAsia="Arial" w:hAnsi="Arial"/>
          <w:color w:val="111827"/>
          <w:sz w:val="22"/>
          <w:szCs w:val="22"/>
        </w:rPr>
        <w:t xml:space="preserve">The task runs at every system startup as SYSTEM with highest privileges — before any user logs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Define the action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$action = New-ScheduledTaskAction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-Execute  "powershell.exe"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-Argument "-NonInteractive -ExecutionPolicy Bypass -File C:\Scripts\Set-RDPCert.ps1"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Trigger: at system startup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$trigger = New-ScheduledTaskTrigger -AtStartup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Principal: SYSTEM with highest privileges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$principal = New-ScheduledTaskPrincipal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-UserId    "SYSTEM"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-LogonType ServiceAccount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-RunLevel  Highest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Settings: retry 3x on failure, 1-hour timeout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$settings = New-ScheduledTaskSettingsSet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-ExecutionTimeLimit  (New-TimeSpan -Hours 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-RestartCount        3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-RestartInterval     (New-TimeSpan -Minutes 5)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-StartWhenAvailable  $true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-MultipleInstances   IgnoreNew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Register the task</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Register-ScheduledTask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-TaskName    "Set-RDPCertificate"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-TaskPath    "\LAB01\"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-Action      $action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-Trigger     $trigger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-Principal   $principal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-Settings    $settings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-Description "Binds a CA-issued certificate to the RDP listener at every boot"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Run immediately — no reboot needed for first-time setup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Start-ScheduledTask -TaskPath "\LAB01\" -TaskName "Set-RDPCertificate"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Start-Sleep -Seconds 15</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task state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Get-ScheduledTask -TaskPath "\LAB01\" -TaskName "Set-RDPCertificate"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TaskName, State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Read the log to confirm success</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Get-Content "C:\Scripts\Set-RDPCert.log" -Tail 20</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9  Connecting Securely from the Mac Mini M1</w:t>
      </w:r>
    </w:p>
    <w:p>
      <w:pPr>
        <w:spacing w:after="80" w:before="80"/>
      </w:pPr>
      <w:r>
        <w:rPr>
          <w:rFonts w:ascii="Arial" w:cs="Arial" w:eastAsia="Arial" w:hAnsi="Arial"/>
          <w:color w:val="111827"/>
          <w:sz w:val="22"/>
          <w:szCs w:val="22"/>
        </w:rPr>
        <w:t xml:space="preserve">The Mac Mini M1 connects to both VMs via RDP. To eliminate certificate warnings, the LAB01-Root-CA certificate must be installed and trusted in the macOS System Keychain.</w:t>
      </w:r>
    </w:p>
    <w:p>
      <w:pPr>
        <w:spacing w:after="120" w:before="0"/>
      </w:pPr>
    </w:p>
    <w:p>
      <w:pPr>
        <w:pStyle w:val="Heading2"/>
        <w:spacing w:after="120" w:before="360"/>
      </w:pPr>
      <w:r>
        <w:rPr>
          <w:rFonts w:ascii="Arial" w:cs="Arial" w:eastAsia="Arial" w:hAnsi="Arial"/>
          <w:b/>
          <w:bCs/>
          <w:color w:val="2E75B6"/>
          <w:sz w:val="30"/>
          <w:szCs w:val="30"/>
        </w:rPr>
        <w:t xml:space="preserve">9.1  Trust the CA Certificate on macOS</w:t>
      </w:r>
    </w:p>
    <w:p>
      <w:pPr>
        <w:spacing w:after="80" w:before="80"/>
      </w:pPr>
      <w:r>
        <w:rPr>
          <w:rFonts w:ascii="Arial" w:cs="Arial" w:eastAsia="Arial" w:hAnsi="Arial"/>
          <w:color w:val="111827"/>
          <w:sz w:val="22"/>
          <w:szCs w:val="22"/>
        </w:rPr>
        <w:t xml:space="preserve">Open Terminal on the Mac Mini M1 and run: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855F7" w:sz="8"/>
              <w:left w:val="single" w:color="A855F7" w:sz="28"/>
              <w:bottom w:val="single" w:color="A855F7" w:sz="8"/>
              <w:right w:val="none"/>
            </w:tcBorders>
            <w:shd w:fill="3B0764" w:val="clear"/>
            <w:tcMar>
              <w:top w:type="dxa" w:w="80"/>
              <w:left w:type="dxa" w:w="200"/>
              <w:bottom w:type="dxa" w:w="80"/>
              <w:right w:type="dxa" w:w="200"/>
            </w:tcMar>
          </w:tcPr>
          <w:p>
            <w:pPr>
              <w:spacing w:after="0" w:before="0"/>
            </w:pPr>
            <w:r>
              <w:rPr>
                <w:rFonts w:ascii="Courier New" w:cs="Courier New" w:eastAsia="Courier New" w:hAnsi="Courier New"/>
                <w:b/>
                <w:bCs/>
                <w:color w:val="A855F7"/>
                <w:sz w:val="18"/>
                <w:szCs w:val="18"/>
              </w:rPr>
              <w:t xml:space="preserve">RUN ON: </w:t>
            </w:r>
            <w:r>
              <w:rPr>
                <w:rFonts w:ascii="Courier New" w:cs="Courier New" w:eastAsia="Courier New" w:hAnsi="Courier New"/>
                <w:b/>
                <w:bCs/>
                <w:color w:val="FFFFFF"/>
                <w:sz w:val="18"/>
                <w:szCs w:val="18"/>
              </w:rPr>
              <w:t xml:space="preserve">Mac Mini M1  —  Terminal (macOS)</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Download the Root CA certificate from the CA 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curl -o ~/Downloads/LAB01-Root-CA.cer http://192.168.178.211/LAB01-Root-CA.cer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Install into the macOS System Keychain and mark as Always Trusted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sudo security add-trusted-cert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 trustRoot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 /Library/Keychains/System.keychain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~/Downloads/LAB01-Root-CA.cer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Verify the certificate is in the System Keychain</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security find-certificate -a -c "LAB01-Root-CA" /Library/Keychains/System.keychain</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65F46" w:sz="6"/>
              <w:left w:val="single" w:color="065F46" w:sz="24"/>
              <w:bottom w:val="single" w:color="065F46" w:sz="6"/>
              <w:right w:val="none"/>
            </w:tcBorders>
            <w:shd w:fill="ECFDF5" w:val="clear"/>
            <w:tcMar>
              <w:top w:type="dxa" w:w="120"/>
              <w:left w:type="dxa" w:w="200"/>
              <w:bottom w:type="dxa" w:w="120"/>
              <w:right w:type="dxa" w:w="200"/>
            </w:tcMar>
          </w:tcPr>
          <w:p>
            <w:pPr>
              <w:spacing w:after="60" w:before="0"/>
            </w:pPr>
            <w:r>
              <w:rPr>
                <w:rFonts w:ascii="Arial" w:cs="Arial" w:eastAsia="Arial" w:hAnsi="Arial"/>
                <w:b/>
                <w:bCs/>
                <w:color w:val="065F46"/>
                <w:sz w:val="20"/>
                <w:szCs w:val="20"/>
              </w:rPr>
              <w:t xml:space="preserve">TIP</w:t>
            </w:r>
          </w:p>
          <w:p>
            <w:pPr>
              <w:spacing w:after="0" w:before="0"/>
            </w:pPr>
            <w:r>
              <w:rPr>
                <w:rFonts w:ascii="Arial" w:cs="Arial" w:eastAsia="Arial" w:hAnsi="Arial"/>
                <w:color w:val="111827"/>
                <w:sz w:val="20"/>
                <w:szCs w:val="20"/>
              </w:rPr>
              <w:t xml:space="preserve">After the sudo command, macOS may open a Keychain Access dialog. Click "Always Trust" to confirm.</w:t>
            </w:r>
          </w:p>
        </w:tc>
      </w:tr>
    </w:tbl>
    <w:p>
      <w:pPr>
        <w:spacing w:after="120" w:before="0"/>
      </w:pPr>
    </w:p>
    <w:p>
      <w:pPr>
        <w:pStyle w:val="Heading2"/>
        <w:spacing w:after="120" w:before="360"/>
      </w:pPr>
      <w:r>
        <w:rPr>
          <w:rFonts w:ascii="Arial" w:cs="Arial" w:eastAsia="Arial" w:hAnsi="Arial"/>
          <w:b/>
          <w:bCs/>
          <w:color w:val="2E75B6"/>
          <w:sz w:val="30"/>
          <w:szCs w:val="30"/>
        </w:rPr>
        <w:t xml:space="preserve">9.2  Configure Microsoft Remote Desktop on macOS</w:t>
      </w:r>
    </w:p>
    <w:p>
      <w:pPr>
        <w:spacing w:after="80" w:before="80"/>
      </w:pPr>
      <w:r>
        <w:rPr>
          <w:rFonts w:ascii="Arial" w:cs="Arial" w:eastAsia="Arial" w:hAnsi="Arial"/>
          <w:color w:val="111827"/>
          <w:sz w:val="22"/>
          <w:szCs w:val="22"/>
        </w:rPr>
        <w:t xml:space="preserve">Install Microsoft Remote Desktop from the Mac App Store (free). Then add both VMs:</w:t>
      </w:r>
    </w:p>
    <w:p>
      <w:pPr>
        <w:pStyle w:val="ListParagraph"/>
        <w:numPr>
          <w:ilvl w:val="0"/>
          <w:numId w:val="2"/>
        </w:numPr>
        <w:spacing w:after="40" w:before="40"/>
      </w:pPr>
      <w:r>
        <w:rPr>
          <w:rFonts w:ascii="Arial" w:cs="Arial" w:eastAsia="Arial" w:hAnsi="Arial"/>
          <w:color w:val="111827"/>
          <w:sz w:val="22"/>
          <w:szCs w:val="22"/>
        </w:rPr>
        <w:t xml:space="preserve">Open Microsoft Remote Desktop and click the + button, then Add PC.</w:t>
      </w:r>
    </w:p>
    <w:p>
      <w:pPr>
        <w:pStyle w:val="ListParagraph"/>
        <w:numPr>
          <w:ilvl w:val="0"/>
          <w:numId w:val="2"/>
        </w:numPr>
        <w:spacing w:after="40" w:before="40"/>
      </w:pPr>
      <w:r>
        <w:rPr>
          <w:rFonts w:ascii="Arial" w:cs="Arial" w:eastAsia="Arial" w:hAnsi="Arial"/>
          <w:color w:val="111827"/>
          <w:sz w:val="22"/>
          <w:szCs w:val="22"/>
        </w:rPr>
        <w:t xml:space="preserve">PC name: 192.168.178.210</w:t>
      </w:r>
    </w:p>
    <w:p>
      <w:pPr>
        <w:pStyle w:val="ListParagraph"/>
        <w:numPr>
          <w:ilvl w:val="0"/>
          <w:numId w:val="2"/>
        </w:numPr>
        <w:spacing w:after="40" w:before="40"/>
      </w:pPr>
      <w:r>
        <w:rPr>
          <w:rFonts w:ascii="Arial" w:cs="Arial" w:eastAsia="Arial" w:hAnsi="Arial"/>
          <w:color w:val="111827"/>
          <w:sz w:val="22"/>
          <w:szCs w:val="22"/>
        </w:rPr>
        <w:t xml:space="preserve">User account: Add Account — Username: LAB01\Administrator — enter your domain password.</w:t>
      </w:r>
    </w:p>
    <w:p>
      <w:pPr>
        <w:pStyle w:val="ListParagraph"/>
        <w:numPr>
          <w:ilvl w:val="0"/>
          <w:numId w:val="2"/>
        </w:numPr>
        <w:spacing w:after="40" w:before="40"/>
      </w:pPr>
      <w:r>
        <w:rPr>
          <w:rFonts w:ascii="Arial" w:cs="Arial" w:eastAsia="Arial" w:hAnsi="Arial"/>
          <w:color w:val="111827"/>
          <w:sz w:val="22"/>
          <w:szCs w:val="22"/>
        </w:rPr>
        <w:t xml:space="preserve">Friendly name: WS2022-AD-DNS</w:t>
      </w:r>
    </w:p>
    <w:p>
      <w:pPr>
        <w:pStyle w:val="ListParagraph"/>
        <w:numPr>
          <w:ilvl w:val="0"/>
          <w:numId w:val="2"/>
        </w:numPr>
        <w:spacing w:after="40" w:before="40"/>
      </w:pPr>
      <w:r>
        <w:rPr>
          <w:rFonts w:ascii="Arial" w:cs="Arial" w:eastAsia="Arial" w:hAnsi="Arial"/>
          <w:color w:val="111827"/>
          <w:sz w:val="22"/>
          <w:szCs w:val="22"/>
        </w:rPr>
        <w:t xml:space="preserve">Click Add.</w:t>
      </w:r>
    </w:p>
    <w:p>
      <w:pPr>
        <w:pStyle w:val="ListParagraph"/>
        <w:numPr>
          <w:ilvl w:val="0"/>
          <w:numId w:val="2"/>
        </w:numPr>
        <w:spacing w:after="40" w:before="40"/>
      </w:pPr>
      <w:r>
        <w:rPr>
          <w:rFonts w:ascii="Arial" w:cs="Arial" w:eastAsia="Arial" w:hAnsi="Arial"/>
          <w:color w:val="111827"/>
          <w:sz w:val="22"/>
          <w:szCs w:val="22"/>
        </w:rPr>
        <w:t xml:space="preserve">Repeat for the CA: PC name 192.168.178.211, same credentials, friendly name WS2022-CA01.</w:t>
      </w:r>
    </w:p>
    <w:p>
      <w:pPr>
        <w:spacing w:after="120" w:before="0"/>
      </w:pPr>
    </w:p>
    <w:p>
      <w:pPr>
        <w:spacing w:after="80" w:before="80"/>
      </w:pPr>
      <w:r>
        <w:rPr>
          <w:rFonts w:ascii="Arial" w:cs="Arial" w:eastAsia="Arial" w:hAnsi="Arial"/>
          <w:color w:val="111827"/>
          <w:sz w:val="22"/>
          <w:szCs w:val="22"/>
        </w:rPr>
        <w:t xml:space="preserve">Once the Root CA is trusted by macOS, RDP connections to both VMs will show no certificate warnings. The certificate presented will be the CA-issued one with subject CN=WS2022-AD-DNS.LAB01.local or CN=WS2022-CA01.LAB01.local.</w:t>
      </w:r>
    </w:p>
    <w:p>
      <w:pPr>
        <w:spacing w:after="120" w:before="0"/>
      </w:pPr>
    </w:p>
    <w:p>
      <w:pPr>
        <w:pStyle w:val="Heading2"/>
        <w:spacing w:after="120" w:before="360"/>
      </w:pPr>
      <w:r>
        <w:rPr>
          <w:rFonts w:ascii="Arial" w:cs="Arial" w:eastAsia="Arial" w:hAnsi="Arial"/>
          <w:b/>
          <w:bCs/>
          <w:color w:val="2E75B6"/>
          <w:sz w:val="30"/>
          <w:szCs w:val="30"/>
        </w:rPr>
        <w:t xml:space="preserve">9.3  Optional: SSH Tunnel Through the Proxmox Host</w:t>
      </w:r>
    </w:p>
    <w:p>
      <w:pPr>
        <w:spacing w:after="80" w:before="80"/>
      </w:pPr>
      <w:r>
        <w:rPr>
          <w:rFonts w:ascii="Arial" w:cs="Arial" w:eastAsia="Arial" w:hAnsi="Arial"/>
          <w:color w:val="111827"/>
          <w:sz w:val="22"/>
          <w:szCs w:val="22"/>
        </w:rPr>
        <w:t xml:space="preserve">For additional security, tunnel RDP through SSH via macpro2013.local so TCP 3389 is never exposed directly. Run the following in Terminal on the Mac Mini M1 and keep the window open while using RDP: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855F7" w:sz="8"/>
              <w:left w:val="single" w:color="A855F7" w:sz="28"/>
              <w:bottom w:val="single" w:color="A855F7" w:sz="8"/>
              <w:right w:val="none"/>
            </w:tcBorders>
            <w:shd w:fill="3B0764" w:val="clear"/>
            <w:tcMar>
              <w:top w:type="dxa" w:w="80"/>
              <w:left w:type="dxa" w:w="200"/>
              <w:bottom w:type="dxa" w:w="80"/>
              <w:right w:type="dxa" w:w="200"/>
            </w:tcMar>
          </w:tcPr>
          <w:p>
            <w:pPr>
              <w:spacing w:after="0" w:before="0"/>
            </w:pPr>
            <w:r>
              <w:rPr>
                <w:rFonts w:ascii="Courier New" w:cs="Courier New" w:eastAsia="Courier New" w:hAnsi="Courier New"/>
                <w:b/>
                <w:bCs/>
                <w:color w:val="A855F7"/>
                <w:sz w:val="18"/>
                <w:szCs w:val="18"/>
              </w:rPr>
              <w:t xml:space="preserve">RUN ON: </w:t>
            </w:r>
            <w:r>
              <w:rPr>
                <w:rFonts w:ascii="Courier New" w:cs="Courier New" w:eastAsia="Courier New" w:hAnsi="Courier New"/>
                <w:b/>
                <w:bCs/>
                <w:color w:val="FFFFFF"/>
                <w:sz w:val="18"/>
                <w:szCs w:val="18"/>
              </w:rPr>
              <w:t xml:space="preserve">Mac Mini M1  —  Terminal (macOS)</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Open two RDP tunnels through the Proxmox SSH host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Local port 13389 forwards to WS2022-AD-DNS:3389</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Local port 23389 forwards to WS2022-CA01:3389</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ssh -L 13389:192.168.178.210:3389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 23389:192.168.178.211:3389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root@macpro2013.local -N &amp;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echo "Tunnels open. PID: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 Microsoft Remote Desktop, connect to:</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localhost:13389  -&gt;  WS2022-AD-DNS</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localhost:23389  -&gt;  WS2022-CA01</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E40AF" w:sz="6"/>
              <w:left w:val="single" w:color="1E40AF" w:sz="24"/>
              <w:bottom w:val="single" w:color="1E40AF" w:sz="6"/>
              <w:right w:val="none"/>
            </w:tcBorders>
            <w:shd w:fill="EFF6FF" w:val="clear"/>
            <w:tcMar>
              <w:top w:type="dxa" w:w="120"/>
              <w:left w:type="dxa" w:w="200"/>
              <w:bottom w:type="dxa" w:w="120"/>
              <w:right w:type="dxa" w:w="200"/>
            </w:tcMar>
          </w:tcPr>
          <w:p>
            <w:pPr>
              <w:spacing w:after="60" w:before="0"/>
            </w:pPr>
            <w:r>
              <w:rPr>
                <w:rFonts w:ascii="Arial" w:cs="Arial" w:eastAsia="Arial" w:hAnsi="Arial"/>
                <w:b/>
                <w:bCs/>
                <w:color w:val="1E40AF"/>
                <w:sz w:val="20"/>
                <w:szCs w:val="20"/>
              </w:rPr>
              <w:t xml:space="preserve">INFO</w:t>
            </w:r>
          </w:p>
          <w:p>
            <w:pPr>
              <w:spacing w:after="0" w:before="0"/>
            </w:pPr>
            <w:r>
              <w:rPr>
                <w:rFonts w:ascii="Arial" w:cs="Arial" w:eastAsia="Arial" w:hAnsi="Arial"/>
                <w:color w:val="111827"/>
                <w:sz w:val="20"/>
                <w:szCs w:val="20"/>
              </w:rPr>
              <w:t xml:space="preserve">Prerequisites for the SSH tunnel:</w:t>
            </w:r>
          </w:p>
          <w:p>
            <w:pPr>
              <w:spacing w:after="0" w:before="0"/>
            </w:pPr>
            <w:r>
              <w:rPr>
                <w:rFonts w:ascii="Arial" w:cs="Arial" w:eastAsia="Arial" w:hAnsi="Arial"/>
                <w:color w:val="111827"/>
                <w:sz w:val="20"/>
                <w:szCs w:val="20"/>
              </w:rPr>
              <w:t xml:space="preserve">1. SSH is enabled on macpro2013.local (port 22).</w:t>
            </w:r>
          </w:p>
          <w:p>
            <w:pPr>
              <w:spacing w:after="0" w:before="0"/>
            </w:pPr>
            <w:r>
              <w:rPr>
                <w:rFonts w:ascii="Arial" w:cs="Arial" w:eastAsia="Arial" w:hAnsi="Arial"/>
                <w:color w:val="111827"/>
                <w:sz w:val="20"/>
                <w:szCs w:val="20"/>
              </w:rPr>
              <w:t xml:space="preserve">2. Your Mac Mini M1 SSH public key is in /root/.ssh/authorized_keys on the Proxmox host.</w:t>
            </w:r>
          </w:p>
          <w:p>
            <w:pPr>
              <w:spacing w:after="0" w:before="0"/>
            </w:pPr>
            <w:r>
              <w:rPr>
                <w:rFonts w:ascii="Arial" w:cs="Arial" w:eastAsia="Arial" w:hAnsi="Arial"/>
                <w:color w:val="111827"/>
                <w:sz w:val="20"/>
                <w:szCs w:val="20"/>
              </w:rPr>
              <w:t xml:space="preserve">3. The lab VMs (192.168.178.210 and 192.168.178.211) are reachable from the Proxmox host.</w:t>
            </w:r>
          </w:p>
        </w:tc>
      </w:tr>
    </w:tbl>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10  End-to-End Verification</w:t>
      </w:r>
    </w:p>
    <w:p>
      <w:pPr>
        <w:pStyle w:val="Heading2"/>
        <w:spacing w:after="120" w:before="360"/>
      </w:pPr>
      <w:r>
        <w:rPr>
          <w:rFonts w:ascii="Arial" w:cs="Arial" w:eastAsia="Arial" w:hAnsi="Arial"/>
          <w:b/>
          <w:bCs/>
          <w:color w:val="2E75B6"/>
          <w:sz w:val="30"/>
          <w:szCs w:val="30"/>
        </w:rPr>
        <w:t xml:space="preserve">10.1  Verify WS2022-AD-DNS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Full DC diagnostic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dcdiag /test:Replications /test:DNS /test:KnowsOfRoleHolders /v</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DNS zones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Get-DnsServerZone | Format-Table ZoneName, ZoneType, IsDsIntegrated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SYSVOL and NETLOGON shares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Test-Path "\\LAB01.local\SYSVOL\LAB01.local\scripts"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Test-Path "\\LAB01.local\NETLOGON"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GPO list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Get-GPO -All | Format-Table DisplayName, GpoStatus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GPO link on domain root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Get-GPLink -Target "DC=LAB01,DC=local"</w:t>
      </w:r>
    </w:p>
    <w:p>
      <w:pPr>
        <w:spacing w:after="120" w:before="0"/>
      </w:pPr>
    </w:p>
    <w:p>
      <w:pPr>
        <w:pStyle w:val="Heading2"/>
        <w:spacing w:after="120" w:before="360"/>
      </w:pPr>
      <w:r>
        <w:rPr>
          <w:rFonts w:ascii="Arial" w:cs="Arial" w:eastAsia="Arial" w:hAnsi="Arial"/>
          <w:b/>
          <w:bCs/>
          <w:color w:val="2E75B6"/>
          <w:sz w:val="30"/>
          <w:szCs w:val="30"/>
        </w:rPr>
        <w:t xml:space="preserve">10.2  Verify WS2022-CA01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CA service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certsvc | Select-Object Name, Status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IIS / Web Enrollment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ADCS-Web-Enrollment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W3SVC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Port 80 listening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netstat -an | findstr :80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Web Enrollment page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Invoke-WebRequest -Uri "http://localhost/certsrv"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-UseDefaultCredentials | Select-Object StatusCode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CRL is current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-verifystore Root "LAB01-Root-CA"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Issued certificates</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certutil -view -out "RequestId,CommonName,NotAfter" -restrict "Disposition=20"</w:t>
      </w:r>
    </w:p>
    <w:p>
      <w:pPr>
        <w:spacing w:after="120" w:before="0"/>
      </w:pPr>
    </w:p>
    <w:p>
      <w:pPr>
        <w:pStyle w:val="Heading2"/>
        <w:spacing w:after="120" w:before="360"/>
      </w:pPr>
      <w:r>
        <w:rPr>
          <w:rFonts w:ascii="Arial" w:cs="Arial" w:eastAsia="Arial" w:hAnsi="Arial"/>
          <w:b/>
          <w:bCs/>
          <w:color w:val="2E75B6"/>
          <w:sz w:val="30"/>
          <w:szCs w:val="30"/>
        </w:rPr>
        <w:t xml:space="preserve">10.3  Verify RDP Certificate Replacement</w:t>
      </w:r>
    </w:p>
    <w:p>
      <w:pPr>
        <w:spacing w:after="80" w:before="80"/>
      </w:pPr>
      <w:r>
        <w:rPr>
          <w:rFonts w:ascii="Arial" w:cs="Arial" w:eastAsia="Arial" w:hAnsi="Arial"/>
          <w:color w:val="111827"/>
          <w:sz w:val="22"/>
          <w:szCs w:val="22"/>
        </w:rPr>
        <w:t xml:space="preserve">Run on each server after the Scheduled Task has executed: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Read the bound RDP certificate thumbprint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$rdpReg = "HKLM:\SYSTEM\CurrentControlSet\Control\Terminal Server\WinStations\RDP-Tcp"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$thumb  = (Get-ItemProperty $rdpReg -Name SSLCertificateSHA1Hash).SSLCertificateSHA1Hash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Write-Host "Bound thumbprint: $thumb"</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Find the matching certificate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Get-ChildItem Cert:\LocalMachine\My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Where-Object { $_.Thumbprint -eq $thumb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Subject, Thumbprint, NotAfter, Issuer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Scheduled Task status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Get-ScheduledTask -TaskPath "\LAB01\" -TaskName "Set-RDPCertificate"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TaskName, State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Script log</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Get-Content "C:\Scripts\Set-RDPCert.log" -Tail 30</w:t>
      </w:r>
    </w:p>
    <w:p>
      <w:pPr>
        <w:spacing w:after="120" w:before="0"/>
      </w:pPr>
    </w:p>
    <w:p>
      <w:pPr>
        <w:pStyle w:val="Heading2"/>
        <w:spacing w:after="120" w:before="360"/>
      </w:pPr>
      <w:r>
        <w:rPr>
          <w:rFonts w:ascii="Arial" w:cs="Arial" w:eastAsia="Arial" w:hAnsi="Arial"/>
          <w:b/>
          <w:bCs/>
          <w:color w:val="2E75B6"/>
          <w:sz w:val="30"/>
          <w:szCs w:val="30"/>
        </w:rPr>
        <w:t xml:space="preserve">10.4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Item</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Value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Verify AD domain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Get-ADDomain</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List domain controllers</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Get-ADDomainController -Filter *</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Test DNS</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Resolve-DnsName LAB01.local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DC diagnostic</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dcdiag /v</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List GPOs</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Get-GPO -All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Force GPO refresh</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Invoke-GPUpdate -Force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CA service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Get-Service certsvc</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IIS service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Get-Service W3SVC</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Web Enrollment feature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Get-WindowsFeature ADCS-Web-Enrollment</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IIS feature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Get-WindowsFeature Web-Server</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Port 80 check</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netstat -an | findstr :80</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Publish new CRL</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certutil -CRL</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Verify root CA trust</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certutil -verifystore Root "LAB01-Root-CA"</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RDP bound thumbprint</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Get-ItemProperty HKLM:\...\RDP-Tcp -Name SSLCertificateSHA1Hash</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Scheduled Task status</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Get-ScheduledTask -TaskName "Set-RDPCertificate"</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Script log</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Get-Content C:\Scripts\Set-RDPCert.log -Tail 30</w:t>
            </w:r>
          </w:p>
        </w:tc>
      </w:tr>
    </w:tbl>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11  Troubleshooting</w:t>
      </w:r>
    </w:p>
    <w:p>
      <w:pPr>
        <w:pStyle w:val="Heading2"/>
        <w:spacing w:after="120" w:before="360"/>
      </w:pPr>
      <w:r>
        <w:rPr>
          <w:rFonts w:ascii="Arial" w:cs="Arial" w:eastAsia="Arial" w:hAnsi="Arial"/>
          <w:b/>
          <w:bCs/>
          <w:color w:val="2E75B6"/>
          <w:sz w:val="30"/>
          <w:szCs w:val="30"/>
        </w:rPr>
        <w:t xml:space="preserve">11.1  Domain Join Fails on WS2022-CA01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Test DNS resolution from WS2022-CA01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nslookup LAB01.local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Must return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If DNS fails, re-set the DNS server address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$adapter = Get-NetAdapter | Where-Object { $_.Status -eq 'Up' }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Set-DnsClientServerAddress -InterfaceIndex $adapter.ifIndex -ServerAddresses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Test LDAP connectivity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Test-NetConnection -ComputerName 192.168.178.210 -Port 389</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Test Kerberos connectivity</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Test-NetConnection -ComputerName 192.168.178.210 -Port 88</w:t>
      </w:r>
    </w:p>
    <w:p>
      <w:pPr>
        <w:spacing w:after="120" w:before="0"/>
      </w:pPr>
    </w:p>
    <w:p>
      <w:pPr>
        <w:pStyle w:val="Heading2"/>
        <w:spacing w:after="120" w:before="360"/>
      </w:pPr>
      <w:r>
        <w:rPr>
          <w:rFonts w:ascii="Arial" w:cs="Arial" w:eastAsia="Arial" w:hAnsi="Arial"/>
          <w:b/>
          <w:bCs/>
          <w:color w:val="2E75B6"/>
          <w:sz w:val="30"/>
          <w:szCs w:val="30"/>
        </w:rPr>
        <w:t xml:space="preserve">11.2  Web Enrollment Returns HTTP 401 or 403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Check Windows Authentication status on certsrv</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Get-WebConfigurationProperty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-Filter "system.webServer/security/authentication/windowsAuthentication"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"enabled"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-PSPath "IIS:\Sites\Default Web Site\certsrv"</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Must return True. If False, re-run the commands in Section 7.5.</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 IIS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iisreset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Get-Service W3SVC</w:t>
      </w:r>
    </w:p>
    <w:p>
      <w:pPr>
        <w:spacing w:after="120" w:before="0"/>
      </w:pPr>
    </w:p>
    <w:p>
      <w:pPr>
        <w:pStyle w:val="Heading2"/>
        <w:spacing w:after="120" w:before="360"/>
      </w:pPr>
      <w:r>
        <w:rPr>
          <w:rFonts w:ascii="Arial" w:cs="Arial" w:eastAsia="Arial" w:hAnsi="Arial"/>
          <w:b/>
          <w:bCs/>
          <w:color w:val="2E75B6"/>
          <w:sz w:val="30"/>
          <w:szCs w:val="30"/>
        </w:rPr>
        <w:t xml:space="preserve">11.3  RDP Certificate Script Fails — Private Key ACL Error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RUN ON: </w:t>
            </w:r>
            <w:r>
              <w:rPr>
                <w:rFonts w:ascii="Courier New" w:cs="Courier New" w:eastAsia="Courier New" w:hAnsi="Courier New"/>
                <w:b/>
                <w:bCs/>
                <w:color w:val="FFFFFF"/>
                <w:sz w:val="18"/>
                <w:szCs w:val="18"/>
              </w:rPr>
              <w:t xml:space="preserve">BOTH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Find the private key file for the bound RDP certificate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$rdpReg = "HKLM:\SYSTEM\CurrentControlSet\Control\Terminal Server\WinStations\RDP-Tcp"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$thumb  = (Get-ItemProperty $rdpReg -Name SSLCertificateSHA1Hash).SSLCertificateSHA1Hash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   = Get-ChildItem Cert:\LocalMachine\My | Where-Object Thumbprint -eq $thumb</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$keyId  = $cert.PrivateKey.CspKeyContainerInfo.UniqueKeyContainerName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$keyPath= "$env:ProgramData\Microsoft\Crypto\RSA\MachineKeys\$keyId"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Show current ACL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Get-Acl $keyPath | Format-List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Grant NETWORK SERVICE Read access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$acl  = Get-Acl $keyPath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$sid  = [System.Security.Principal.SecurityIdentifier]"S-1-5-20"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$rule = [System.Security.AccessControl.FileSystemAccessRule]::new($sid,"Read","Allow")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$acl.AddAccessRule($rule)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Set-Acl $keyPath $acl</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Write-Host "ACL updated." -ForegroundColor Green</w:t>
      </w:r>
    </w:p>
    <w:p>
      <w:pPr>
        <w:spacing w:after="120" w:before="0"/>
      </w:pPr>
    </w:p>
    <w:p>
      <w:pPr>
        <w:pStyle w:val="Heading2"/>
        <w:spacing w:after="120" w:before="360"/>
      </w:pPr>
      <w:r>
        <w:rPr>
          <w:rFonts w:ascii="Arial" w:cs="Arial" w:eastAsia="Arial" w:hAnsi="Arial"/>
          <w:b/>
          <w:bCs/>
          <w:color w:val="2E75B6"/>
          <w:sz w:val="30"/>
          <w:szCs w:val="30"/>
        </w:rPr>
        <w:t xml:space="preserve">11.4  GPO Not Applying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Force GPO refresh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gpupdate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Check effective policies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gpresult /R /SCOPE COMPUTER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Generate HTML report for detailed analysis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gpresult /H "C:\Scripts\GPOResult.html" /F</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Start-Process "C:\Scripts\GPOResult.html"</w:t>
      </w:r>
    </w:p>
    <w:p>
      <w:pPr>
        <w:spacing w:after="120" w:before="0"/>
      </w:pPr>
    </w:p>
    <w:p>
      <w:pPr>
        <w:pStyle w:val="Heading2"/>
        <w:spacing w:after="120" w:before="360"/>
      </w:pPr>
      <w:r>
        <w:rPr>
          <w:rFonts w:ascii="Arial" w:cs="Arial" w:eastAsia="Arial" w:hAnsi="Arial"/>
          <w:b/>
          <w:bCs/>
          <w:color w:val="2E75B6"/>
          <w:sz w:val="30"/>
          <w:szCs w:val="30"/>
        </w:rPr>
        <w:t xml:space="preserve">11.5  certutil -CRL Fails After CDP 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RUN ON: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Restart the CA service and republish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Restart-Service certsvc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Start-Sleep -Seconds 5</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Check CA event log for errors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Get-WinEvent -LogName "Application"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Where-Object { $_.ProviderName -eq "Microsoft-Windows-CertificationAuthority"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-First 10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 Format-Table TimeCreated, Id, Message -Wrap</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Appendix A — Complete Reference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Item</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Value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AD/DNS hostname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WS2022-AD-DNS</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AD/DNS FQDN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WS2022-AD-DNS.LAB01.local</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AD/DNS IP</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192.168.178.210</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CA hostname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WS2022-CA01</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CA FQDN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WS2022-CA01.LAB01.local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CA IP</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192.168.178.211</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Default gateway</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192.168.178.1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Subnet prefix</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/24</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Domain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LAB01.local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NetBIOS name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Domain admin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LAB01\Administrator</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VM resources (both)</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2 vCPU  /  4 GB RAM</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Template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WS2022-TEMPLATE-BASE</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Proxmox console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https://macpro2013.local:8006</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Admin workstation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Mac Mini M1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CA Common Name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LAB01-Root-CA</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Web Enrollment URL</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http://WS2022-CA01.LAB01.local/certsrv</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CA cert download</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http://192.168.178.211/LAB01-Root-CA.cer</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SYSVOL scripts path</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\\LAB01.local\SYSVOL\LAB01.local\scripts</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Local scripts folder</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C:\Scripts</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RDP script name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Set-RDPCert.ps1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Scheduled Task path</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\LAB01\Set-RDPCertificate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Script log file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C:\Scripts\Set-RDPCert.log</w:t>
            </w:r>
          </w:p>
        </w:tc>
      </w:tr>
    </w:tbl>
    <w:p>
      <w:pPr>
        <w:spacing w:after="120" w:before="0"/>
      </w:pPr>
    </w:p>
    <w:p>
      <w:pPr>
        <w:pStyle w:val="Heading1"/>
        <w:pBdr>
          <w:bottom w:val="single" w:color="2E75B6" w:sz="10" w:space="4"/>
        </w:pBdr>
        <w:spacing w:after="160" w:before="480"/>
      </w:pPr>
      <w:r>
        <w:rPr>
          <w:rFonts w:ascii="Arial" w:cs="Arial" w:eastAsia="Arial" w:hAnsi="Arial"/>
          <w:b/>
          <w:bCs/>
          <w:color w:val="1F3864"/>
          <w:sz w:val="40"/>
          <w:szCs w:val="40"/>
        </w:rPr>
        <w:t xml:space="preserve">Appendix B — PowerShell Modules 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Item</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Value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ADDSDeployment</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 DS forest creation and DC promotion (built-in)</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ActiveDirectory</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AD object management (built-in)</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DnsServer</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DNS zone and record management (built-in)</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GroupPolicy</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GPO creation and registry-value settings (built-in)</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WebAdministration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IIS configuration for Web Enrollment (built-in)</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PKI</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Certificate store and enrollment operations (built-in)</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PSPKI</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Certificate template management (Install-Module PSPKI)</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tabs>
        <w:tab w:val="right" w:pos="9026"/>
      </w:tabs>
      <w:spacing w:after="0" w:before="80"/>
    </w:pPr>
    <w:r>
      <w:rPr>
        <w:rFonts w:ascii="Arial" w:cs="Arial" w:eastAsia="Arial" w:hAnsi="Arial"/>
        <w:color w:val="6B7280"/>
        <w:sz w:val="18"/>
        <w:szCs w:val="18"/>
      </w:rPr>
      <w:t xml:space="preserve">Martijn van den Boom  |  April 2026</w:t>
    </w:r>
    <w:r>
      <w:rPr>
        <w:rFonts w:ascii="Arial" w:cs="Arial" w:eastAsia="Arial" w:hAnsi="Arial"/>
        <w:sz w:val="18"/>
        <w:szCs w:val="18"/>
      </w:rPr>
      <w:t xml:space="preserve">	</w:t>
    </w:r>
    <w:r>
      <w:rPr>
        <w:rFonts w:ascii="Arial" w:cs="Arial" w:eastAsia="Arial" w:hAnsi="Arial"/>
        <w:color w:val="6B7280"/>
        <w:sz w:val="18"/>
        <w:szCs w:val="18"/>
      </w:rPr>
      <w:t xml:space="preserve">Page </w:t>
    </w:r>
    <w:fldSimple w:instr="[object Object]"/>
    <w:r>
      <w:rPr>
        <w:rFonts w:ascii="Arial" w:cs="Arial" w:eastAsia="Arial" w:hAnsi="Arial"/>
        <w:color w:val="6B7280"/>
        <w:sz w:val="18"/>
        <w:szCs w:val="18"/>
      </w:rPr>
      <w:t xml:space="preserve"> of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spacing w:after="80" w:before="0"/>
    </w:pPr>
    <w:r>
      <w:rPr>
        <w:rFonts w:ascii="Arial" w:cs="Arial" w:eastAsia="Arial" w:hAnsi="Arial"/>
        <w:color w:val="2E75B6"/>
        <w:sz w:val="18"/>
        <w:szCs w:val="18"/>
      </w:rPr>
      <w:t xml:space="preserve">Windows Server 2022 Home Lab — Build Manual</w:t>
    </w:r>
    <w:r>
      <w:rPr>
        <w:rFonts w:ascii="Arial" w:cs="Arial" w:eastAsia="Arial" w:hAnsi="Arial"/>
        <w:sz w:val="18"/>
        <w:szCs w:val="18"/>
      </w:rPr>
      <w:t xml:space="preserve">	</w:t>
    </w:r>
    <w:r>
      <w:rPr>
        <w:rFonts w:ascii="Arial" w:cs="Arial" w:eastAsia="Arial" w:hAnsi="Arial"/>
        <w:color w:val="6B7280"/>
        <w:sz w:val="18"/>
        <w:szCs w:val="18"/>
      </w:rPr>
      <w:t xml:space="preserve">LAB01.local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1F3864"/>
      <w:sz w:val="40"/>
      <w:szCs w:val="40"/>
    </w:rPr>
  </w:style>
  <w:style w:type="paragraph" w:styleId="Heading2">
    <w:name w:val="Heading 2"/>
    <w:basedOn w:val="Normal"/>
    <w:next w:val="Normal"/>
    <w:qFormat/>
    <w:pPr>
      <w:spacing w:after="120" w:before="360"/>
      <w:outlineLvl w:val="1"/>
    </w:pPr>
    <w:rPr>
      <w:rFonts w:ascii="Arial" w:cs="Arial" w:eastAsia="Arial" w:hAnsi="Arial"/>
      <w:b/>
      <w:bCs/>
      <w:color w:val="2E75B6"/>
      <w:sz w:val="30"/>
      <w:szCs w:val="30"/>
    </w:rPr>
  </w:style>
  <w:style w:type="paragraph" w:styleId="Heading3">
    <w:name w:val="Heading 3"/>
    <w:basedOn w:val="Normal"/>
    <w:next w:val="Normal"/>
    <w:qFormat/>
    <w:pPr>
      <w:spacing w:after="80" w:before="24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Server 2022 Home Lab — Complete Build Manual</dc:title>
  <dc:creator>Martijn van den Boom</dc:creator>
  <dc:description>AD DS, DNS, ADCS, Group Policy, Secure RDP. Domain: LAB01.local.</dc:description>
  <cp:lastModifiedBy>Un-named</cp:lastModifiedBy>
  <cp:revision>1</cp:revision>
  <dcterms:created xsi:type="dcterms:W3CDTF">2026-04-02T16:13:21.854Z</dcterms:created>
  <dcterms:modified xsi:type="dcterms:W3CDTF">2026-04-02T16:13:21.855Z</dcterms:modified>
</cp:coreProperties>
</file>

<file path=docProps/custom.xml><?xml version="1.0" encoding="utf-8"?>
<Properties xmlns="http://schemas.openxmlformats.org/officeDocument/2006/custom-properties" xmlns:vt="http://schemas.openxmlformats.org/officeDocument/2006/docPropsVTypes"/>
</file>